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374A" w14:textId="77777777" w:rsidR="0003339D" w:rsidRPr="00DC3A02" w:rsidRDefault="0003339D" w:rsidP="0003339D">
      <w:pPr>
        <w:pStyle w:val="Title"/>
        <w:rPr>
          <w:vertAlign w:val="subscript"/>
        </w:rPr>
      </w:pPr>
    </w:p>
    <w:p w14:paraId="6D9691AD" w14:textId="77777777" w:rsidR="0003339D" w:rsidRDefault="0003339D" w:rsidP="0003339D">
      <w:pPr>
        <w:pStyle w:val="Title"/>
      </w:pPr>
      <w:r>
        <w:t>JOB DESCRIPTION</w:t>
      </w:r>
    </w:p>
    <w:p w14:paraId="52C3ED72" w14:textId="77777777" w:rsidR="0003339D" w:rsidRDefault="0003339D" w:rsidP="000F2652">
      <w:pPr>
        <w:tabs>
          <w:tab w:val="left" w:pos="2800"/>
        </w:tabs>
        <w:spacing w:line="360" w:lineRule="auto"/>
        <w:jc w:val="both"/>
        <w:rPr>
          <w:rFonts w:cs="Arial"/>
          <w:b/>
        </w:rPr>
      </w:pPr>
    </w:p>
    <w:p w14:paraId="1E86C5DC" w14:textId="615819D9" w:rsidR="0003339D" w:rsidRDefault="0003339D" w:rsidP="00B9046C">
      <w:pPr>
        <w:tabs>
          <w:tab w:val="left" w:pos="2800"/>
        </w:tabs>
        <w:ind w:left="2800" w:hanging="2800"/>
        <w:jc w:val="both"/>
        <w:rPr>
          <w:rFonts w:ascii="Arial" w:hAnsi="Arial" w:cs="Arial"/>
          <w:b/>
        </w:rPr>
      </w:pPr>
      <w:r w:rsidRPr="00851256">
        <w:rPr>
          <w:rFonts w:ascii="Arial" w:hAnsi="Arial" w:cs="Arial"/>
          <w:b/>
        </w:rPr>
        <w:t>Job Title:</w:t>
      </w:r>
      <w:r w:rsidRPr="00851256">
        <w:rPr>
          <w:rFonts w:ascii="Arial" w:hAnsi="Arial" w:cs="Arial"/>
          <w:b/>
        </w:rPr>
        <w:tab/>
      </w:r>
      <w:r w:rsidR="0026665D">
        <w:rPr>
          <w:rFonts w:ascii="Arial" w:hAnsi="Arial" w:cs="Arial"/>
          <w:b/>
        </w:rPr>
        <w:t>Duty Manager</w:t>
      </w:r>
      <w:r w:rsidR="00FC0828">
        <w:rPr>
          <w:rFonts w:ascii="Arial" w:hAnsi="Arial" w:cs="Arial"/>
          <w:b/>
        </w:rPr>
        <w:t xml:space="preserve"> </w:t>
      </w:r>
    </w:p>
    <w:p w14:paraId="4AFDD76B" w14:textId="276C63AF" w:rsidR="008A3659" w:rsidRPr="00851256" w:rsidRDefault="008A3659" w:rsidP="00B9046C">
      <w:pPr>
        <w:tabs>
          <w:tab w:val="left" w:pos="2800"/>
        </w:tabs>
        <w:ind w:left="2800" w:hanging="2800"/>
        <w:jc w:val="both"/>
        <w:rPr>
          <w:rFonts w:ascii="Arial" w:hAnsi="Arial" w:cs="Arial"/>
        </w:rPr>
      </w:pPr>
      <w:r>
        <w:rPr>
          <w:rFonts w:ascii="Arial" w:hAnsi="Arial" w:cs="Arial"/>
          <w:b/>
        </w:rPr>
        <w:t>Reporting to:</w:t>
      </w:r>
      <w:r>
        <w:rPr>
          <w:rFonts w:ascii="Arial" w:hAnsi="Arial" w:cs="Arial"/>
          <w:b/>
        </w:rPr>
        <w:tab/>
      </w:r>
      <w:r w:rsidR="003E12A6">
        <w:rPr>
          <w:rFonts w:ascii="Arial" w:hAnsi="Arial" w:cs="Arial"/>
        </w:rPr>
        <w:t xml:space="preserve">Operations Manager </w:t>
      </w:r>
    </w:p>
    <w:p w14:paraId="36B56B71" w14:textId="6F99261D"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Place of Work:</w:t>
      </w:r>
      <w:r w:rsidRPr="00851256">
        <w:rPr>
          <w:rFonts w:ascii="Arial" w:hAnsi="Arial" w:cs="Arial"/>
        </w:rPr>
        <w:tab/>
      </w:r>
      <w:r w:rsidR="002C407B">
        <w:rPr>
          <w:rFonts w:ascii="Arial" w:hAnsi="Arial" w:cs="Arial"/>
        </w:rPr>
        <w:t>New Theatre</w:t>
      </w:r>
      <w:r w:rsidR="00D364F0">
        <w:rPr>
          <w:rFonts w:ascii="Arial" w:hAnsi="Arial" w:cs="Arial"/>
        </w:rPr>
        <w:t xml:space="preserve"> &amp; Key Theatre</w:t>
      </w:r>
      <w:r w:rsidR="002C407B">
        <w:rPr>
          <w:rFonts w:ascii="Arial" w:hAnsi="Arial" w:cs="Arial"/>
        </w:rPr>
        <w:t xml:space="preserve"> Peterborough</w:t>
      </w:r>
    </w:p>
    <w:p w14:paraId="68E78DE3" w14:textId="5E42E6F8"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Hours of Work:</w:t>
      </w:r>
      <w:r w:rsidRPr="00851256">
        <w:rPr>
          <w:rFonts w:ascii="Arial" w:hAnsi="Arial" w:cs="Arial"/>
        </w:rPr>
        <w:tab/>
      </w:r>
      <w:r w:rsidR="001A4830">
        <w:rPr>
          <w:rFonts w:ascii="Arial" w:hAnsi="Arial" w:cs="Arial"/>
        </w:rPr>
        <w:t>Casual Zero Hours</w:t>
      </w:r>
    </w:p>
    <w:p w14:paraId="163B3461" w14:textId="5B18C5E3"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Salary:</w:t>
      </w:r>
      <w:r w:rsidRPr="00851256">
        <w:rPr>
          <w:rFonts w:ascii="Arial" w:hAnsi="Arial" w:cs="Arial"/>
          <w:b/>
        </w:rPr>
        <w:tab/>
      </w:r>
      <w:r w:rsidR="00091AD9" w:rsidRPr="000B26B5">
        <w:rPr>
          <w:rFonts w:ascii="Arial" w:hAnsi="Arial" w:cs="Arial"/>
        </w:rPr>
        <w:t>£</w:t>
      </w:r>
      <w:r w:rsidR="0026665D">
        <w:rPr>
          <w:rFonts w:ascii="Arial" w:hAnsi="Arial" w:cs="Arial"/>
        </w:rPr>
        <w:t>13</w:t>
      </w:r>
      <w:r w:rsidR="001A4830">
        <w:rPr>
          <w:rFonts w:ascii="Arial" w:hAnsi="Arial" w:cs="Arial"/>
        </w:rPr>
        <w:t>.00 per hour</w:t>
      </w:r>
    </w:p>
    <w:p w14:paraId="78552AD4" w14:textId="2DE07FC5"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 xml:space="preserve">Contract: </w:t>
      </w:r>
      <w:r w:rsidRPr="00851256">
        <w:rPr>
          <w:rFonts w:ascii="Arial" w:hAnsi="Arial" w:cs="Arial"/>
          <w:b/>
        </w:rPr>
        <w:tab/>
      </w:r>
      <w:r w:rsidR="001A4830">
        <w:rPr>
          <w:rFonts w:ascii="Arial" w:hAnsi="Arial" w:cs="Arial"/>
        </w:rPr>
        <w:t xml:space="preserve">Casual </w:t>
      </w:r>
    </w:p>
    <w:p w14:paraId="264954DA" w14:textId="78172BEE" w:rsidR="00851256" w:rsidRPr="00F34E88" w:rsidRDefault="0003339D" w:rsidP="00F34E88">
      <w:pPr>
        <w:tabs>
          <w:tab w:val="left" w:pos="2800"/>
        </w:tabs>
        <w:spacing w:line="276" w:lineRule="auto"/>
        <w:ind w:left="2800" w:right="-285" w:hanging="2800"/>
        <w:rPr>
          <w:rFonts w:ascii="Arial" w:hAnsi="Arial" w:cs="Arial"/>
          <w:b/>
          <w:highlight w:val="yellow"/>
        </w:rPr>
      </w:pPr>
      <w:r w:rsidRPr="00851256">
        <w:rPr>
          <w:rFonts w:ascii="Arial" w:hAnsi="Arial" w:cs="Arial"/>
          <w:b/>
        </w:rPr>
        <w:t>Start Date:</w:t>
      </w:r>
      <w:r w:rsidRPr="00851256">
        <w:rPr>
          <w:rFonts w:ascii="Arial" w:hAnsi="Arial" w:cs="Arial"/>
          <w:b/>
        </w:rPr>
        <w:tab/>
      </w:r>
      <w:r w:rsidR="00C83922" w:rsidRPr="00C83922">
        <w:rPr>
          <w:rFonts w:ascii="Arial" w:hAnsi="Arial" w:cs="Arial"/>
        </w:rPr>
        <w:t>ASAP</w:t>
      </w:r>
    </w:p>
    <w:p w14:paraId="628692DD" w14:textId="77777777" w:rsidR="00FE0592" w:rsidRDefault="00FE0592" w:rsidP="00F34E88">
      <w:pPr>
        <w:spacing w:line="276" w:lineRule="auto"/>
        <w:rPr>
          <w:rFonts w:ascii="Arial" w:hAnsi="Arial" w:cs="Arial"/>
        </w:rPr>
      </w:pPr>
    </w:p>
    <w:p w14:paraId="1E83CFFD" w14:textId="77777777" w:rsidR="003E12A6" w:rsidRPr="00AF54EC" w:rsidRDefault="003E12A6" w:rsidP="003E12A6">
      <w:pPr>
        <w:jc w:val="both"/>
        <w:rPr>
          <w:rFonts w:ascii="Arial" w:hAnsi="Arial" w:cs="Arial"/>
        </w:rPr>
      </w:pPr>
      <w:r w:rsidRPr="00AF54EC">
        <w:rPr>
          <w:rFonts w:ascii="Arial" w:hAnsi="Arial" w:cs="Arial"/>
          <w:b/>
          <w:bCs/>
        </w:rPr>
        <w:t xml:space="preserve">About </w:t>
      </w:r>
      <w:proofErr w:type="spellStart"/>
      <w:r w:rsidRPr="00AF54EC">
        <w:rPr>
          <w:rFonts w:ascii="Arial" w:hAnsi="Arial" w:cs="Arial"/>
          <w:b/>
          <w:bCs/>
        </w:rPr>
        <w:t>Selladoor</w:t>
      </w:r>
      <w:proofErr w:type="spellEnd"/>
      <w:r w:rsidRPr="00AF54EC">
        <w:rPr>
          <w:rFonts w:ascii="Arial" w:hAnsi="Arial" w:cs="Arial"/>
          <w:b/>
          <w:bCs/>
        </w:rPr>
        <w:t xml:space="preserve"> Venues</w:t>
      </w:r>
      <w:r w:rsidRPr="00AF54EC">
        <w:rPr>
          <w:rFonts w:ascii="Arial" w:hAnsi="Arial" w:cs="Arial"/>
        </w:rPr>
        <w:t>:</w:t>
      </w:r>
    </w:p>
    <w:p w14:paraId="41CED302" w14:textId="77777777" w:rsidR="003E12A6" w:rsidRPr="00AF54EC" w:rsidRDefault="003E12A6" w:rsidP="003E12A6">
      <w:pPr>
        <w:jc w:val="both"/>
        <w:rPr>
          <w:rFonts w:ascii="Arial" w:hAnsi="Arial" w:cs="Arial"/>
        </w:rPr>
      </w:pPr>
    </w:p>
    <w:p w14:paraId="3681D31C" w14:textId="119AFEF8" w:rsidR="003E12A6" w:rsidRPr="00AF54EC" w:rsidRDefault="003E12A6" w:rsidP="003E12A6">
      <w:pPr>
        <w:jc w:val="both"/>
        <w:rPr>
          <w:rStyle w:val="lt-line-clampraw-line"/>
          <w:rFonts w:ascii="Arial" w:hAnsi="Arial" w:cs="Arial"/>
        </w:rPr>
      </w:pPr>
      <w:proofErr w:type="spellStart"/>
      <w:r w:rsidRPr="00AF54EC">
        <w:rPr>
          <w:rFonts w:ascii="Arial" w:hAnsi="Arial" w:cs="Arial"/>
        </w:rPr>
        <w:t>Selladoor</w:t>
      </w:r>
      <w:proofErr w:type="spellEnd"/>
      <w:r w:rsidRPr="00AF54EC">
        <w:rPr>
          <w:rFonts w:ascii="Arial" w:hAnsi="Arial" w:cs="Arial"/>
        </w:rPr>
        <w:t xml:space="preserve"> Venues are a group of exceptional regional venues with a shared mission of developing local talent, presenting first class work, producing work of national and international importance – and being a theatre for everyone within their communities. </w:t>
      </w:r>
      <w:r w:rsidRPr="00AF54EC">
        <w:rPr>
          <w:rStyle w:val="lt-line-clampraw-line"/>
          <w:rFonts w:ascii="Arial" w:hAnsi="Arial" w:cs="Arial"/>
        </w:rPr>
        <w:t>The venue group comprises the Queen Theatre, Barnstaple (650 seats), Landmark Theatre, Ilfracombe (450 seats), the New Theatre Peterborough (1,100 seats) and the Key Theatre Peterborough (112 &amp; 360 seats).  The group has ambitions of growing and federating more buildings with a similar approach and ethos – and is putting together a team of strong-minded leaders to build a business of excellence in venue management with a firm eye on growth and development.</w:t>
      </w:r>
    </w:p>
    <w:p w14:paraId="2D8CBBC7" w14:textId="77777777" w:rsidR="003E12A6" w:rsidRPr="00AF54EC" w:rsidRDefault="003E12A6" w:rsidP="003E12A6">
      <w:pPr>
        <w:jc w:val="both"/>
        <w:rPr>
          <w:rStyle w:val="lt-line-clampraw-line"/>
          <w:rFonts w:ascii="Arial" w:hAnsi="Arial" w:cs="Arial"/>
        </w:rPr>
      </w:pPr>
    </w:p>
    <w:p w14:paraId="0B0C9CA2" w14:textId="77777777" w:rsidR="003E12A6" w:rsidRPr="00AF54EC" w:rsidRDefault="003E12A6" w:rsidP="003E12A6">
      <w:pPr>
        <w:jc w:val="both"/>
        <w:rPr>
          <w:rStyle w:val="lt-line-clampraw-line"/>
          <w:rFonts w:ascii="Arial" w:hAnsi="Arial" w:cs="Arial"/>
        </w:rPr>
      </w:pPr>
      <w:r w:rsidRPr="00AF54EC">
        <w:rPr>
          <w:rStyle w:val="lt-line-clampraw-line"/>
          <w:rFonts w:ascii="Arial" w:hAnsi="Arial" w:cs="Arial"/>
        </w:rPr>
        <w:t>The business will be transitioning to a charitable company (Landmark Theatres Ltd) and building on its foundations of presenting top quality theatre to its local audiences. The company has strong foundations in generating income as commercially driven businesses, driving trade and strong attendance. But newly found relationships with key stakeholders such as the Arts Council England have broadened the companies’ ambitions against their Let’s Create Strategy – and the business now has a strong need and argument for regular public subsidy.</w:t>
      </w:r>
    </w:p>
    <w:p w14:paraId="7DE1B66F" w14:textId="77777777" w:rsidR="003E12A6" w:rsidRPr="00AF54EC" w:rsidRDefault="003E12A6" w:rsidP="003E12A6">
      <w:pPr>
        <w:jc w:val="both"/>
        <w:rPr>
          <w:rFonts w:ascii="Arial" w:hAnsi="Arial" w:cs="Arial"/>
          <w:color w:val="000000"/>
        </w:rPr>
      </w:pPr>
    </w:p>
    <w:p w14:paraId="5720BA62" w14:textId="77777777" w:rsidR="003E12A6" w:rsidRPr="00AF54EC" w:rsidRDefault="003E12A6" w:rsidP="003E12A6">
      <w:pPr>
        <w:jc w:val="both"/>
        <w:rPr>
          <w:rFonts w:ascii="Arial" w:hAnsi="Arial" w:cs="Arial"/>
          <w:color w:val="000000"/>
        </w:rPr>
      </w:pPr>
      <w:proofErr w:type="spellStart"/>
      <w:r w:rsidRPr="00AF54EC">
        <w:rPr>
          <w:rFonts w:ascii="Arial" w:hAnsi="Arial" w:cs="Arial"/>
          <w:color w:val="000000"/>
        </w:rPr>
        <w:t>Selladoor</w:t>
      </w:r>
      <w:proofErr w:type="spellEnd"/>
      <w:r w:rsidRPr="00AF54EC">
        <w:rPr>
          <w:rFonts w:ascii="Arial" w:hAnsi="Arial" w:cs="Arial"/>
          <w:color w:val="000000"/>
        </w:rPr>
        <w:t xml:space="preserve">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D/Deaf, and disabled, those who are early in their careers or come from groups who experience racial inequality.</w:t>
      </w:r>
    </w:p>
    <w:p w14:paraId="1D9B1766" w14:textId="77777777" w:rsidR="003E12A6" w:rsidRPr="00AF54EC" w:rsidRDefault="003E12A6" w:rsidP="003E12A6">
      <w:pPr>
        <w:jc w:val="both"/>
        <w:rPr>
          <w:rFonts w:ascii="Arial" w:hAnsi="Arial" w:cs="Arial"/>
        </w:rPr>
      </w:pPr>
    </w:p>
    <w:p w14:paraId="75F313BB" w14:textId="4B47047C" w:rsidR="003E12A6" w:rsidRPr="00AF54EC" w:rsidRDefault="003E12A6" w:rsidP="003E12A6">
      <w:pPr>
        <w:jc w:val="both"/>
        <w:rPr>
          <w:rFonts w:ascii="Arial" w:hAnsi="Arial" w:cs="Arial"/>
        </w:rPr>
      </w:pPr>
      <w:r w:rsidRPr="00AF54EC">
        <w:rPr>
          <w:rFonts w:ascii="Arial" w:hAnsi="Arial" w:cs="Arial"/>
        </w:rPr>
        <w:t>We are committed to protecting the privacy and security of your personal information. If you would like to see a copy of our privacy notice please write to Jag Singh, General Manager.</w:t>
      </w:r>
    </w:p>
    <w:p w14:paraId="0948D756" w14:textId="77777777" w:rsidR="003E12A6" w:rsidRPr="00AF54EC" w:rsidRDefault="003E12A6" w:rsidP="003E12A6">
      <w:pPr>
        <w:jc w:val="both"/>
        <w:rPr>
          <w:rFonts w:ascii="Arial" w:hAnsi="Arial" w:cs="Arial"/>
        </w:rPr>
      </w:pPr>
    </w:p>
    <w:p w14:paraId="5FBD123B" w14:textId="4A79AF05" w:rsidR="00FE0592" w:rsidRDefault="003E12A6" w:rsidP="003E12A6">
      <w:pPr>
        <w:spacing w:line="276" w:lineRule="auto"/>
        <w:rPr>
          <w:rFonts w:ascii="Arial" w:hAnsi="Arial" w:cs="Arial"/>
        </w:rPr>
      </w:pPr>
      <w:proofErr w:type="spellStart"/>
      <w:r w:rsidRPr="00AF54EC">
        <w:rPr>
          <w:rFonts w:ascii="Arial" w:hAnsi="Arial" w:cs="Arial"/>
        </w:rPr>
        <w:t>Selladoor</w:t>
      </w:r>
      <w:proofErr w:type="spellEnd"/>
      <w:r w:rsidRPr="00AF54EC">
        <w:rPr>
          <w:rFonts w:ascii="Arial" w:hAnsi="Arial" w:cs="Arial"/>
        </w:rPr>
        <w:t xml:space="preserve"> Venues is committed to safeguarding the welfare of participants and partners. Applicants will be asked about any previous convictions, cautions, reprimands, including those that are considered ‘spent’ as defined by the Rehabilitation Offenders Act 1974 (Exceptions) Order 1975 (Amended 2013).</w:t>
      </w:r>
    </w:p>
    <w:p w14:paraId="386A6691" w14:textId="77777777" w:rsidR="00FC0828" w:rsidRDefault="00FC0828" w:rsidP="00FC0828">
      <w:pPr>
        <w:spacing w:line="276" w:lineRule="auto"/>
        <w:jc w:val="both"/>
        <w:rPr>
          <w:rFonts w:ascii="Arial" w:hAnsi="Arial" w:cs="Arial"/>
        </w:rPr>
      </w:pPr>
    </w:p>
    <w:p w14:paraId="0B583570" w14:textId="77777777" w:rsidR="00FC0828" w:rsidRDefault="00FC0828" w:rsidP="00FC0828">
      <w:pPr>
        <w:spacing w:line="276" w:lineRule="auto"/>
        <w:jc w:val="both"/>
        <w:rPr>
          <w:rFonts w:ascii="Arial" w:hAnsi="Arial" w:cs="Arial"/>
        </w:rPr>
      </w:pPr>
    </w:p>
    <w:p w14:paraId="1753537B" w14:textId="500D5924" w:rsidR="001E4476" w:rsidRDefault="001E4476" w:rsidP="00FE0592">
      <w:pPr>
        <w:spacing w:line="276" w:lineRule="auto"/>
        <w:jc w:val="both"/>
        <w:rPr>
          <w:rFonts w:ascii="Arial" w:hAnsi="Arial" w:cs="Arial"/>
        </w:rPr>
      </w:pPr>
    </w:p>
    <w:p w14:paraId="5ECFC67D" w14:textId="77777777" w:rsidR="00FE0592" w:rsidRDefault="00FE0592" w:rsidP="00F34E88">
      <w:pPr>
        <w:spacing w:line="276" w:lineRule="auto"/>
        <w:rPr>
          <w:rFonts w:ascii="Arial" w:hAnsi="Arial" w:cs="Arial"/>
        </w:rPr>
      </w:pPr>
    </w:p>
    <w:p w14:paraId="21C0A189" w14:textId="6ABE7F4C" w:rsidR="000F6BF8" w:rsidRPr="0026665D" w:rsidRDefault="000F6BF8" w:rsidP="007F6504">
      <w:pPr>
        <w:spacing w:line="276" w:lineRule="auto"/>
        <w:jc w:val="both"/>
        <w:rPr>
          <w:rFonts w:ascii="Arial" w:hAnsi="Arial" w:cs="Arial"/>
          <w:b/>
          <w:u w:val="single"/>
        </w:rPr>
      </w:pPr>
      <w:r w:rsidRPr="0026665D">
        <w:rPr>
          <w:rFonts w:ascii="Arial" w:hAnsi="Arial" w:cs="Arial"/>
          <w:b/>
          <w:u w:val="single"/>
        </w:rPr>
        <w:t>Key Responsibilities</w:t>
      </w:r>
    </w:p>
    <w:p w14:paraId="7601BC37" w14:textId="77777777" w:rsidR="000F6BF8" w:rsidRPr="0026665D" w:rsidRDefault="000F6BF8" w:rsidP="007F6504">
      <w:pPr>
        <w:spacing w:line="276" w:lineRule="auto"/>
        <w:jc w:val="both"/>
        <w:rPr>
          <w:rFonts w:ascii="Arial" w:hAnsi="Arial" w:cs="Arial"/>
          <w:b/>
        </w:rPr>
      </w:pPr>
    </w:p>
    <w:p w14:paraId="7C84D423" w14:textId="205A240A" w:rsidR="0026665D" w:rsidRPr="0026665D" w:rsidRDefault="0026665D" w:rsidP="007F6504">
      <w:pPr>
        <w:tabs>
          <w:tab w:val="num" w:pos="2880"/>
        </w:tabs>
        <w:jc w:val="both"/>
        <w:rPr>
          <w:rFonts w:ascii="Arial" w:hAnsi="Arial" w:cs="Arial"/>
        </w:rPr>
      </w:pPr>
      <w:r w:rsidRPr="0026665D">
        <w:rPr>
          <w:rFonts w:ascii="Arial" w:hAnsi="Arial" w:cs="Arial"/>
          <w:szCs w:val="24"/>
        </w:rPr>
        <w:t xml:space="preserve">As a member of the Key Theatre team, </w:t>
      </w:r>
      <w:r w:rsidRPr="0026665D">
        <w:rPr>
          <w:rFonts w:ascii="Arial" w:hAnsi="Arial" w:cs="Arial"/>
        </w:rPr>
        <w:t>ensure provision of excellent front of house customer service at the Key Theatre</w:t>
      </w:r>
      <w:r w:rsidRPr="0026665D">
        <w:rPr>
          <w:rFonts w:ascii="Arial" w:hAnsi="Arial" w:cs="Arial"/>
        </w:rPr>
        <w:t xml:space="preserve"> &amp; New Theatre Peterborough as well as any </w:t>
      </w:r>
      <w:r w:rsidRPr="0026665D">
        <w:rPr>
          <w:rFonts w:ascii="Arial" w:hAnsi="Arial" w:cs="Arial"/>
        </w:rPr>
        <w:t>other designated venues as required.</w:t>
      </w:r>
    </w:p>
    <w:p w14:paraId="0ECB3B6D" w14:textId="77777777" w:rsidR="0026665D" w:rsidRPr="0026665D" w:rsidRDefault="0026665D" w:rsidP="007F6504">
      <w:pPr>
        <w:tabs>
          <w:tab w:val="num" w:pos="2880"/>
        </w:tabs>
        <w:jc w:val="both"/>
        <w:rPr>
          <w:rFonts w:ascii="Arial" w:hAnsi="Arial" w:cs="Arial"/>
        </w:rPr>
      </w:pPr>
    </w:p>
    <w:p w14:paraId="39E9CA1C" w14:textId="77777777" w:rsidR="0026665D" w:rsidRPr="0026665D" w:rsidRDefault="0026665D" w:rsidP="007F6504">
      <w:pPr>
        <w:numPr>
          <w:ilvl w:val="0"/>
          <w:numId w:val="39"/>
        </w:numPr>
        <w:tabs>
          <w:tab w:val="left" w:pos="270"/>
          <w:tab w:val="left" w:pos="3600"/>
        </w:tabs>
        <w:jc w:val="both"/>
        <w:rPr>
          <w:rFonts w:ascii="Arial" w:hAnsi="Arial" w:cs="Arial"/>
          <w:szCs w:val="24"/>
        </w:rPr>
      </w:pPr>
      <w:r w:rsidRPr="0026665D">
        <w:rPr>
          <w:rFonts w:ascii="Arial" w:hAnsi="Arial" w:cs="Arial"/>
          <w:szCs w:val="24"/>
        </w:rPr>
        <w:t>To carry out all back office operations and front of house duties required to deliver excellent customer service to all Theatre visitors and users</w:t>
      </w:r>
    </w:p>
    <w:p w14:paraId="465FFC5F" w14:textId="09A2B8DA" w:rsidR="0026665D" w:rsidRPr="0026665D" w:rsidRDefault="0026665D" w:rsidP="007F6504">
      <w:pPr>
        <w:numPr>
          <w:ilvl w:val="0"/>
          <w:numId w:val="39"/>
        </w:numPr>
        <w:tabs>
          <w:tab w:val="left" w:pos="270"/>
          <w:tab w:val="left" w:pos="3600"/>
        </w:tabs>
        <w:jc w:val="both"/>
        <w:rPr>
          <w:rFonts w:ascii="Arial" w:hAnsi="Arial" w:cs="Arial"/>
          <w:szCs w:val="24"/>
        </w:rPr>
      </w:pPr>
      <w:r w:rsidRPr="0026665D">
        <w:rPr>
          <w:rFonts w:ascii="Arial" w:hAnsi="Arial" w:cs="Arial"/>
          <w:szCs w:val="24"/>
        </w:rPr>
        <w:t>To be responsible for ensuring the safety of staff and Theatre users, as well as the security of a public building, whilst ensuring it remains clean and tidy during front of house operations</w:t>
      </w:r>
    </w:p>
    <w:p w14:paraId="393651BD" w14:textId="77777777" w:rsidR="0026665D" w:rsidRPr="0026665D" w:rsidRDefault="0026665D" w:rsidP="007F6504">
      <w:pPr>
        <w:numPr>
          <w:ilvl w:val="0"/>
          <w:numId w:val="39"/>
        </w:numPr>
        <w:tabs>
          <w:tab w:val="left" w:pos="270"/>
          <w:tab w:val="left" w:pos="3600"/>
        </w:tabs>
        <w:jc w:val="both"/>
        <w:rPr>
          <w:rFonts w:ascii="Arial" w:hAnsi="Arial" w:cs="Arial"/>
          <w:szCs w:val="24"/>
        </w:rPr>
      </w:pPr>
      <w:r w:rsidRPr="0026665D">
        <w:rPr>
          <w:rFonts w:ascii="Arial" w:hAnsi="Arial" w:cs="Arial"/>
          <w:szCs w:val="24"/>
        </w:rPr>
        <w:t>To maximise all revenue channels are maximised during each event</w:t>
      </w:r>
    </w:p>
    <w:p w14:paraId="429A3ACB" w14:textId="3E0A9642" w:rsidR="0026665D" w:rsidRDefault="0026665D" w:rsidP="007F6504">
      <w:pPr>
        <w:numPr>
          <w:ilvl w:val="0"/>
          <w:numId w:val="39"/>
        </w:numPr>
        <w:tabs>
          <w:tab w:val="left" w:pos="270"/>
          <w:tab w:val="left" w:pos="3600"/>
        </w:tabs>
        <w:jc w:val="both"/>
        <w:rPr>
          <w:rFonts w:ascii="Arial" w:hAnsi="Arial" w:cs="Arial"/>
          <w:szCs w:val="24"/>
        </w:rPr>
      </w:pPr>
      <w:r w:rsidRPr="0026665D">
        <w:rPr>
          <w:rFonts w:ascii="Arial" w:hAnsi="Arial" w:cs="Arial"/>
          <w:szCs w:val="24"/>
        </w:rPr>
        <w:t>To deliver the highest levels of customer care and consideration</w:t>
      </w:r>
    </w:p>
    <w:p w14:paraId="373349AE" w14:textId="7AD76380" w:rsidR="0026665D" w:rsidRPr="0026665D" w:rsidRDefault="0026665D" w:rsidP="007F6504">
      <w:pPr>
        <w:numPr>
          <w:ilvl w:val="0"/>
          <w:numId w:val="39"/>
        </w:numPr>
        <w:tabs>
          <w:tab w:val="left" w:pos="270"/>
          <w:tab w:val="left" w:pos="3600"/>
        </w:tabs>
        <w:jc w:val="both"/>
        <w:rPr>
          <w:rFonts w:ascii="Arial" w:hAnsi="Arial" w:cs="Arial"/>
          <w:szCs w:val="24"/>
        </w:rPr>
      </w:pPr>
      <w:r>
        <w:rPr>
          <w:rFonts w:ascii="Arial" w:hAnsi="Arial" w:cs="Arial"/>
          <w:szCs w:val="24"/>
        </w:rPr>
        <w:t>To ensure that all H &amp; S pra</w:t>
      </w:r>
      <w:r w:rsidR="00D364F0">
        <w:rPr>
          <w:rFonts w:ascii="Arial" w:hAnsi="Arial" w:cs="Arial"/>
          <w:szCs w:val="24"/>
        </w:rPr>
        <w:t>ctices and policies are adhered too</w:t>
      </w:r>
      <w:r>
        <w:rPr>
          <w:rFonts w:ascii="Arial" w:hAnsi="Arial" w:cs="Arial"/>
          <w:szCs w:val="24"/>
        </w:rPr>
        <w:t xml:space="preserve"> and implemented and to ensure operational compliance </w:t>
      </w:r>
    </w:p>
    <w:p w14:paraId="3CFDE5B3" w14:textId="7361D087" w:rsidR="0026665D" w:rsidRPr="0026665D" w:rsidRDefault="0026665D" w:rsidP="007F6504">
      <w:pPr>
        <w:tabs>
          <w:tab w:val="left" w:pos="270"/>
          <w:tab w:val="left" w:pos="3600"/>
        </w:tabs>
        <w:jc w:val="both"/>
        <w:rPr>
          <w:rFonts w:ascii="Arial" w:hAnsi="Arial" w:cs="Arial"/>
          <w:szCs w:val="24"/>
        </w:rPr>
      </w:pPr>
    </w:p>
    <w:p w14:paraId="0A89B658" w14:textId="0ED94D74" w:rsidR="0026665D" w:rsidRPr="0026665D" w:rsidRDefault="0026665D" w:rsidP="007F6504">
      <w:pPr>
        <w:tabs>
          <w:tab w:val="left" w:pos="270"/>
          <w:tab w:val="left" w:pos="3600"/>
        </w:tabs>
        <w:jc w:val="both"/>
        <w:rPr>
          <w:rFonts w:ascii="Arial" w:hAnsi="Arial" w:cs="Arial"/>
          <w:szCs w:val="24"/>
        </w:rPr>
      </w:pPr>
    </w:p>
    <w:p w14:paraId="788673F6" w14:textId="77777777" w:rsidR="0026665D" w:rsidRPr="0026665D" w:rsidRDefault="0026665D" w:rsidP="007F6504">
      <w:pPr>
        <w:jc w:val="both"/>
        <w:rPr>
          <w:rFonts w:ascii="Arial" w:hAnsi="Arial" w:cs="Arial"/>
          <w:b/>
          <w:u w:val="single"/>
        </w:rPr>
      </w:pPr>
      <w:r w:rsidRPr="0026665D">
        <w:rPr>
          <w:rFonts w:ascii="Arial" w:hAnsi="Arial" w:cs="Arial"/>
          <w:b/>
          <w:u w:val="single"/>
        </w:rPr>
        <w:t>Responsible for any Financials or Direct Reports</w:t>
      </w:r>
    </w:p>
    <w:p w14:paraId="591B90F0" w14:textId="77777777" w:rsidR="0026665D" w:rsidRPr="0026665D" w:rsidRDefault="0026665D" w:rsidP="007F6504">
      <w:pPr>
        <w:jc w:val="both"/>
        <w:rPr>
          <w:rFonts w:ascii="Arial" w:hAnsi="Arial" w:cs="Arial"/>
          <w:b/>
        </w:rPr>
      </w:pPr>
    </w:p>
    <w:p w14:paraId="119428AC" w14:textId="77777777" w:rsidR="0026665D" w:rsidRPr="0026665D" w:rsidRDefault="0026665D" w:rsidP="007F6504">
      <w:pPr>
        <w:numPr>
          <w:ilvl w:val="0"/>
          <w:numId w:val="39"/>
        </w:numPr>
        <w:tabs>
          <w:tab w:val="left" w:pos="270"/>
          <w:tab w:val="left" w:pos="3600"/>
        </w:tabs>
        <w:jc w:val="both"/>
        <w:rPr>
          <w:rFonts w:ascii="Arial" w:hAnsi="Arial" w:cs="Arial"/>
        </w:rPr>
      </w:pPr>
      <w:r w:rsidRPr="0026665D">
        <w:rPr>
          <w:rFonts w:ascii="Arial" w:hAnsi="Arial" w:cs="Arial"/>
        </w:rPr>
        <w:t xml:space="preserve">Cash handling and till reconciliation </w:t>
      </w:r>
    </w:p>
    <w:p w14:paraId="7BE90E05" w14:textId="77777777" w:rsidR="0026665D" w:rsidRPr="0026665D" w:rsidRDefault="0026665D" w:rsidP="007F6504">
      <w:pPr>
        <w:numPr>
          <w:ilvl w:val="0"/>
          <w:numId w:val="39"/>
        </w:numPr>
        <w:tabs>
          <w:tab w:val="left" w:pos="270"/>
          <w:tab w:val="left" w:pos="3600"/>
        </w:tabs>
        <w:jc w:val="both"/>
        <w:rPr>
          <w:rFonts w:ascii="Arial" w:hAnsi="Arial" w:cs="Arial"/>
        </w:rPr>
      </w:pPr>
      <w:r w:rsidRPr="0026665D">
        <w:rPr>
          <w:rFonts w:ascii="Arial" w:hAnsi="Arial" w:cs="Arial"/>
        </w:rPr>
        <w:t>Recording and reconciling casual staff timesheets for inputting into payroll system</w:t>
      </w:r>
    </w:p>
    <w:p w14:paraId="64938002" w14:textId="77777777" w:rsidR="0026665D" w:rsidRPr="0026665D" w:rsidRDefault="0026665D" w:rsidP="007F6504">
      <w:pPr>
        <w:numPr>
          <w:ilvl w:val="0"/>
          <w:numId w:val="39"/>
        </w:numPr>
        <w:tabs>
          <w:tab w:val="left" w:pos="270"/>
          <w:tab w:val="left" w:pos="3600"/>
        </w:tabs>
        <w:jc w:val="both"/>
        <w:rPr>
          <w:rFonts w:ascii="Arial" w:hAnsi="Arial" w:cs="Arial"/>
        </w:rPr>
      </w:pPr>
      <w:r w:rsidRPr="0026665D">
        <w:rPr>
          <w:rFonts w:ascii="Arial" w:hAnsi="Arial" w:cs="Arial"/>
        </w:rPr>
        <w:t>Front of house staff and volunteers for each performance/event</w:t>
      </w:r>
    </w:p>
    <w:p w14:paraId="417D21CC" w14:textId="14F05FAF" w:rsidR="0026665D" w:rsidRPr="0026665D" w:rsidRDefault="0026665D" w:rsidP="007F6504">
      <w:pPr>
        <w:numPr>
          <w:ilvl w:val="0"/>
          <w:numId w:val="39"/>
        </w:numPr>
        <w:tabs>
          <w:tab w:val="left" w:pos="270"/>
          <w:tab w:val="left" w:pos="3600"/>
        </w:tabs>
        <w:jc w:val="both"/>
        <w:rPr>
          <w:rFonts w:ascii="Arial" w:hAnsi="Arial" w:cs="Arial"/>
        </w:rPr>
      </w:pPr>
      <w:r w:rsidRPr="0026665D">
        <w:rPr>
          <w:rFonts w:ascii="Arial" w:hAnsi="Arial" w:cs="Arial"/>
        </w:rPr>
        <w:t>Dealing with bookings, general enquiries, maintenance visits as well as detailed and regular communication with the management team</w:t>
      </w:r>
    </w:p>
    <w:p w14:paraId="1ACC51CF" w14:textId="77777777" w:rsidR="0026665D" w:rsidRPr="0026665D" w:rsidRDefault="0026665D" w:rsidP="007F6504">
      <w:pPr>
        <w:jc w:val="both"/>
        <w:rPr>
          <w:rFonts w:ascii="Arial" w:hAnsi="Arial" w:cs="Arial"/>
        </w:rPr>
      </w:pPr>
    </w:p>
    <w:p w14:paraId="4D59B86D" w14:textId="77777777" w:rsidR="0026665D" w:rsidRPr="0026665D" w:rsidRDefault="0026665D" w:rsidP="007F6504">
      <w:pPr>
        <w:jc w:val="both"/>
        <w:rPr>
          <w:rFonts w:ascii="Arial" w:hAnsi="Arial" w:cs="Arial"/>
        </w:rPr>
      </w:pPr>
    </w:p>
    <w:p w14:paraId="0B48965C" w14:textId="10D03F9B" w:rsidR="0026665D" w:rsidRPr="0026665D" w:rsidRDefault="0026665D" w:rsidP="007F6504">
      <w:pPr>
        <w:jc w:val="both"/>
        <w:rPr>
          <w:rFonts w:ascii="Arial" w:hAnsi="Arial" w:cs="Arial"/>
          <w:b/>
          <w:color w:val="000000"/>
          <w:u w:val="single"/>
        </w:rPr>
      </w:pPr>
      <w:r w:rsidRPr="0026665D">
        <w:rPr>
          <w:rFonts w:ascii="Arial" w:hAnsi="Arial" w:cs="Arial"/>
          <w:b/>
          <w:color w:val="000000"/>
          <w:u w:val="single"/>
        </w:rPr>
        <w:t>Key Deliverables</w:t>
      </w:r>
    </w:p>
    <w:p w14:paraId="2024D582" w14:textId="401F988B" w:rsidR="0026665D" w:rsidRPr="0026665D" w:rsidRDefault="0026665D" w:rsidP="007F6504">
      <w:pPr>
        <w:jc w:val="both"/>
        <w:rPr>
          <w:rFonts w:ascii="Arial" w:hAnsi="Arial" w:cs="Arial"/>
          <w:color w:val="000000"/>
          <w:sz w:val="27"/>
          <w:szCs w:val="27"/>
        </w:rPr>
      </w:pPr>
    </w:p>
    <w:p w14:paraId="6372A2B3" w14:textId="77777777" w:rsidR="0026665D" w:rsidRPr="0026665D" w:rsidRDefault="0026665D" w:rsidP="007F6504">
      <w:pPr>
        <w:pStyle w:val="Header"/>
        <w:numPr>
          <w:ilvl w:val="0"/>
          <w:numId w:val="39"/>
        </w:numPr>
        <w:tabs>
          <w:tab w:val="clear" w:pos="4513"/>
          <w:tab w:val="clear" w:pos="9026"/>
        </w:tabs>
        <w:spacing w:before="120" w:after="120"/>
        <w:jc w:val="both"/>
        <w:rPr>
          <w:rFonts w:ascii="Arial" w:hAnsi="Arial" w:cs="Arial"/>
        </w:rPr>
      </w:pPr>
      <w:r w:rsidRPr="0026665D">
        <w:rPr>
          <w:rFonts w:ascii="Arial" w:hAnsi="Arial" w:cs="Arial"/>
        </w:rPr>
        <w:t>To ensure front of house services operate effectively and to a high standard of customer care and cleanliness</w:t>
      </w:r>
    </w:p>
    <w:p w14:paraId="71337EE3" w14:textId="14DA3907" w:rsidR="0026665D" w:rsidRPr="0026665D" w:rsidRDefault="0026665D" w:rsidP="007F6504">
      <w:pPr>
        <w:pStyle w:val="Header"/>
        <w:numPr>
          <w:ilvl w:val="0"/>
          <w:numId w:val="39"/>
        </w:numPr>
        <w:tabs>
          <w:tab w:val="clear" w:pos="4513"/>
          <w:tab w:val="clear" w:pos="9026"/>
        </w:tabs>
        <w:spacing w:before="120" w:after="120"/>
        <w:jc w:val="both"/>
        <w:rPr>
          <w:rFonts w:ascii="Arial" w:hAnsi="Arial" w:cs="Arial"/>
        </w:rPr>
      </w:pPr>
      <w:r w:rsidRPr="0026665D">
        <w:rPr>
          <w:rFonts w:ascii="Arial" w:hAnsi="Arial" w:cs="Arial"/>
        </w:rPr>
        <w:t>To manage a team of bar, catering, front of house staff and volunteers as detailed within the Duty Manager task list</w:t>
      </w:r>
    </w:p>
    <w:p w14:paraId="5F97B696" w14:textId="77777777"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Responsible for stock control, maintaining adequate stock levels and stock rotation in all areas.  Ensuring security of stock at all times, including those goods in transit from the bar store to bar counters</w:t>
      </w:r>
    </w:p>
    <w:p w14:paraId="5A447687" w14:textId="77777777"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Reduce wastage to a minimum and record as appropriate</w:t>
      </w:r>
    </w:p>
    <w:p w14:paraId="0F83F150" w14:textId="77777777"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To take responsibility, whilst on duty for cash floats and to maintain operational levels of change for all departments, including the Box Office</w:t>
      </w:r>
    </w:p>
    <w:p w14:paraId="53CD3C7D" w14:textId="37E85D02"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To be responsible for all cash handling and till reconciliation</w:t>
      </w:r>
      <w:r w:rsidRPr="007F6504">
        <w:rPr>
          <w:rFonts w:ascii="Arial" w:hAnsi="Arial" w:cs="Arial"/>
        </w:rPr>
        <w:t xml:space="preserve"> and to deliver operational compliance </w:t>
      </w:r>
    </w:p>
    <w:p w14:paraId="03966A9F" w14:textId="6E13108A"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Ensure the venue is adequately staffed and serviced for all performances, conferences, meetings and all other events hosted by the Key Theatre</w:t>
      </w:r>
      <w:r w:rsidRPr="007F6504">
        <w:rPr>
          <w:rFonts w:ascii="Arial" w:hAnsi="Arial" w:cs="Arial"/>
        </w:rPr>
        <w:t xml:space="preserve"> or New Theatre</w:t>
      </w:r>
      <w:r w:rsidRPr="007F6504">
        <w:rPr>
          <w:rFonts w:ascii="Arial" w:hAnsi="Arial" w:cs="Arial"/>
        </w:rPr>
        <w:t>, as directed by the Operations Manager</w:t>
      </w:r>
    </w:p>
    <w:p w14:paraId="3C84F5C2" w14:textId="1356D1D3"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Monitor staffing levels as per the rota, reporting absences as they occur</w:t>
      </w:r>
      <w:r w:rsidRPr="007F6504">
        <w:rPr>
          <w:rFonts w:ascii="Arial" w:hAnsi="Arial" w:cs="Arial"/>
        </w:rPr>
        <w:t xml:space="preserve"> and in line with policy </w:t>
      </w:r>
    </w:p>
    <w:p w14:paraId="461C17A9" w14:textId="3EC4761A" w:rsidR="0026665D" w:rsidRPr="007F6504" w:rsidRDefault="0026665D" w:rsidP="007F6504">
      <w:pPr>
        <w:pStyle w:val="Header"/>
        <w:tabs>
          <w:tab w:val="clear" w:pos="4513"/>
          <w:tab w:val="clear" w:pos="9026"/>
        </w:tabs>
        <w:spacing w:before="120" w:after="120"/>
        <w:ind w:left="720"/>
        <w:jc w:val="both"/>
        <w:rPr>
          <w:rFonts w:ascii="Arial" w:hAnsi="Arial" w:cs="Arial"/>
        </w:rPr>
      </w:pPr>
    </w:p>
    <w:p w14:paraId="11F396C5" w14:textId="77777777" w:rsidR="0026665D" w:rsidRPr="007F6504" w:rsidRDefault="0026665D" w:rsidP="007F6504">
      <w:pPr>
        <w:pStyle w:val="Header"/>
        <w:tabs>
          <w:tab w:val="clear" w:pos="4513"/>
          <w:tab w:val="clear" w:pos="9026"/>
        </w:tabs>
        <w:spacing w:before="120" w:after="120"/>
        <w:ind w:left="720"/>
        <w:jc w:val="both"/>
        <w:rPr>
          <w:rFonts w:ascii="Arial" w:hAnsi="Arial" w:cs="Arial"/>
        </w:rPr>
      </w:pPr>
    </w:p>
    <w:p w14:paraId="53D4DC75" w14:textId="3D8FF7FE"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E</w:t>
      </w:r>
      <w:r w:rsidRPr="007F6504">
        <w:rPr>
          <w:rFonts w:ascii="Arial" w:hAnsi="Arial" w:cs="Arial"/>
        </w:rPr>
        <w:t xml:space="preserve">nsure compliance with </w:t>
      </w:r>
      <w:proofErr w:type="spellStart"/>
      <w:r w:rsidRPr="007F6504">
        <w:rPr>
          <w:rFonts w:ascii="Arial" w:hAnsi="Arial" w:cs="Arial"/>
        </w:rPr>
        <w:t>Selladoors</w:t>
      </w:r>
      <w:proofErr w:type="spellEnd"/>
      <w:r w:rsidRPr="007F6504">
        <w:rPr>
          <w:rFonts w:ascii="Arial" w:hAnsi="Arial" w:cs="Arial"/>
        </w:rPr>
        <w:t xml:space="preserve"> Health &amp; Safety Policy by all employees within the front of house operation</w:t>
      </w:r>
    </w:p>
    <w:p w14:paraId="281A4B33" w14:textId="77777777"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Ensure compliance with the Premises License and take responsibility when the DPS is absent</w:t>
      </w:r>
    </w:p>
    <w:p w14:paraId="13C39D13" w14:textId="42C6BE18"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To ensure that accidents or incidents to members of staff or public are dealt with i</w:t>
      </w:r>
      <w:r w:rsidR="007F6504" w:rsidRPr="007F6504">
        <w:rPr>
          <w:rFonts w:ascii="Arial" w:hAnsi="Arial" w:cs="Arial"/>
        </w:rPr>
        <w:t xml:space="preserve">mmediately and recorded as appropriate </w:t>
      </w:r>
    </w:p>
    <w:p w14:paraId="526DA88F" w14:textId="77777777"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To monitor adequate levels of merchandise, including programmes, as relevant in respect of all areas of the front of house operation, supervising front of house sales and services as required</w:t>
      </w:r>
    </w:p>
    <w:p w14:paraId="53E85ACD" w14:textId="72D222E3"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To ensure staff appropriately clear litter from all</w:t>
      </w:r>
      <w:r w:rsidR="007F6504" w:rsidRPr="007F6504">
        <w:rPr>
          <w:rFonts w:ascii="Arial" w:hAnsi="Arial" w:cs="Arial"/>
        </w:rPr>
        <w:t xml:space="preserve"> front of house areas of auditoriums </w:t>
      </w:r>
      <w:r w:rsidRPr="007F6504">
        <w:rPr>
          <w:rFonts w:ascii="Arial" w:hAnsi="Arial" w:cs="Arial"/>
        </w:rPr>
        <w:t>before and after each performance</w:t>
      </w:r>
    </w:p>
    <w:p w14:paraId="13F0570C" w14:textId="77777777"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To ensure appropriate temperature and lighting levels are maintained throughout front of house areas</w:t>
      </w:r>
    </w:p>
    <w:p w14:paraId="06482268" w14:textId="5DB727D5" w:rsidR="0026665D"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To carry out all financial procedur</w:t>
      </w:r>
      <w:r w:rsidR="007F6504" w:rsidRPr="007F6504">
        <w:rPr>
          <w:rFonts w:ascii="Arial" w:hAnsi="Arial" w:cs="Arial"/>
        </w:rPr>
        <w:t xml:space="preserve">es in compliance with </w:t>
      </w:r>
      <w:proofErr w:type="spellStart"/>
      <w:r w:rsidR="007F6504" w:rsidRPr="007F6504">
        <w:rPr>
          <w:rFonts w:ascii="Arial" w:hAnsi="Arial" w:cs="Arial"/>
        </w:rPr>
        <w:t>Selladoors</w:t>
      </w:r>
      <w:proofErr w:type="spellEnd"/>
      <w:r w:rsidRPr="007F6504">
        <w:rPr>
          <w:rFonts w:ascii="Arial" w:hAnsi="Arial" w:cs="Arial"/>
        </w:rPr>
        <w:t xml:space="preserve"> financial regulations and to maintain adequate records in line with the relevant audit procedures as directed by the Operations Manager</w:t>
      </w:r>
    </w:p>
    <w:p w14:paraId="64146AF4" w14:textId="77777777" w:rsidR="007F6504" w:rsidRPr="007F6504" w:rsidRDefault="0026665D" w:rsidP="007F6504">
      <w:pPr>
        <w:pStyle w:val="Header"/>
        <w:numPr>
          <w:ilvl w:val="0"/>
          <w:numId w:val="39"/>
        </w:numPr>
        <w:tabs>
          <w:tab w:val="clear" w:pos="4513"/>
          <w:tab w:val="clear" w:pos="9026"/>
        </w:tabs>
        <w:spacing w:before="120" w:after="120"/>
        <w:jc w:val="both"/>
        <w:rPr>
          <w:rFonts w:ascii="Arial" w:hAnsi="Arial" w:cs="Arial"/>
        </w:rPr>
      </w:pPr>
      <w:r w:rsidRPr="007F6504">
        <w:rPr>
          <w:rFonts w:ascii="Arial" w:hAnsi="Arial" w:cs="Arial"/>
        </w:rPr>
        <w:t xml:space="preserve">To ensure compliance with </w:t>
      </w:r>
      <w:proofErr w:type="spellStart"/>
      <w:r w:rsidR="007F6504" w:rsidRPr="007F6504">
        <w:rPr>
          <w:rFonts w:ascii="Arial" w:hAnsi="Arial" w:cs="Arial"/>
        </w:rPr>
        <w:t>Selladoors</w:t>
      </w:r>
      <w:proofErr w:type="spellEnd"/>
      <w:r w:rsidR="007F6504" w:rsidRPr="007F6504">
        <w:rPr>
          <w:rFonts w:ascii="Arial" w:hAnsi="Arial" w:cs="Arial"/>
        </w:rPr>
        <w:t xml:space="preserve"> </w:t>
      </w:r>
      <w:r w:rsidRPr="007F6504">
        <w:rPr>
          <w:rFonts w:ascii="Arial" w:hAnsi="Arial" w:cs="Arial"/>
        </w:rPr>
        <w:t>Complaints Procedure by Theatre staff, recording and reporting to the Operations Manager</w:t>
      </w:r>
    </w:p>
    <w:p w14:paraId="41FA384F" w14:textId="1C76545B" w:rsidR="0026665D" w:rsidRPr="007F6504" w:rsidRDefault="0026665D" w:rsidP="007F6504">
      <w:pPr>
        <w:jc w:val="both"/>
        <w:rPr>
          <w:rFonts w:ascii="Arial" w:hAnsi="Arial" w:cs="Arial"/>
        </w:rPr>
      </w:pPr>
    </w:p>
    <w:p w14:paraId="028ED97D" w14:textId="3D3A4D41" w:rsidR="007F6504" w:rsidRPr="007F6504" w:rsidRDefault="007F6504" w:rsidP="007F6504">
      <w:pPr>
        <w:jc w:val="both"/>
        <w:rPr>
          <w:rFonts w:ascii="Arial" w:hAnsi="Arial" w:cs="Arial"/>
        </w:rPr>
      </w:pPr>
    </w:p>
    <w:p w14:paraId="1E1C535B" w14:textId="77777777" w:rsidR="007F6504" w:rsidRPr="007F6504" w:rsidRDefault="007F6504" w:rsidP="007F6504">
      <w:pPr>
        <w:jc w:val="both"/>
        <w:rPr>
          <w:rFonts w:ascii="Arial" w:hAnsi="Arial" w:cs="Arial"/>
          <w:b/>
        </w:rPr>
      </w:pPr>
      <w:r w:rsidRPr="007F6504">
        <w:rPr>
          <w:rFonts w:ascii="Arial" w:hAnsi="Arial" w:cs="Arial"/>
          <w:b/>
        </w:rPr>
        <w:t>Requirements – Qualifications</w:t>
      </w:r>
    </w:p>
    <w:p w14:paraId="00B27CFA" w14:textId="5A713C70" w:rsidR="007F6504" w:rsidRPr="007F6504" w:rsidRDefault="007F6504" w:rsidP="007F6504">
      <w:pPr>
        <w:jc w:val="both"/>
        <w:rPr>
          <w:rFonts w:ascii="Arial" w:hAnsi="Arial" w:cs="Arial"/>
        </w:rPr>
      </w:pPr>
    </w:p>
    <w:p w14:paraId="33AB49CD" w14:textId="10373473" w:rsidR="007F6504" w:rsidRPr="007F6504" w:rsidRDefault="007F6504" w:rsidP="007F6504">
      <w:pPr>
        <w:jc w:val="both"/>
        <w:rPr>
          <w:rFonts w:ascii="Arial" w:hAnsi="Arial" w:cs="Arial"/>
        </w:rPr>
      </w:pPr>
    </w:p>
    <w:p w14:paraId="2B811365" w14:textId="77777777" w:rsidR="007F6504" w:rsidRPr="007F6504" w:rsidRDefault="007F6504" w:rsidP="007F6504">
      <w:pPr>
        <w:numPr>
          <w:ilvl w:val="0"/>
          <w:numId w:val="40"/>
        </w:numPr>
        <w:jc w:val="both"/>
        <w:rPr>
          <w:rFonts w:ascii="Arial" w:hAnsi="Arial" w:cs="Arial"/>
        </w:rPr>
      </w:pPr>
      <w:r w:rsidRPr="007F6504">
        <w:rPr>
          <w:rFonts w:ascii="Arial" w:hAnsi="Arial" w:cs="Arial"/>
        </w:rPr>
        <w:t>Excellent customer service skills - Working directly with the public</w:t>
      </w:r>
    </w:p>
    <w:p w14:paraId="11D1D18D" w14:textId="77777777" w:rsidR="007F6504" w:rsidRPr="007F6504" w:rsidRDefault="007F6504" w:rsidP="007F6504">
      <w:pPr>
        <w:numPr>
          <w:ilvl w:val="0"/>
          <w:numId w:val="40"/>
        </w:numPr>
        <w:jc w:val="both"/>
        <w:rPr>
          <w:rFonts w:ascii="Arial" w:hAnsi="Arial" w:cs="Arial"/>
        </w:rPr>
      </w:pPr>
      <w:r w:rsidRPr="007F6504">
        <w:rPr>
          <w:rFonts w:ascii="Arial" w:hAnsi="Arial" w:cs="Arial"/>
        </w:rPr>
        <w:t xml:space="preserve">Background of working in a hospitality environment i.e. hotel, pub, theatre, </w:t>
      </w:r>
      <w:proofErr w:type="spellStart"/>
      <w:r w:rsidRPr="007F6504">
        <w:rPr>
          <w:rFonts w:ascii="Arial" w:hAnsi="Arial" w:cs="Arial"/>
        </w:rPr>
        <w:t>etc</w:t>
      </w:r>
      <w:proofErr w:type="spellEnd"/>
    </w:p>
    <w:p w14:paraId="3960C91E" w14:textId="77777777" w:rsidR="007F6504" w:rsidRPr="007F6504" w:rsidRDefault="007F6504" w:rsidP="007F6504">
      <w:pPr>
        <w:numPr>
          <w:ilvl w:val="0"/>
          <w:numId w:val="40"/>
        </w:numPr>
        <w:jc w:val="both"/>
        <w:rPr>
          <w:rFonts w:ascii="Arial" w:hAnsi="Arial" w:cs="Arial"/>
        </w:rPr>
      </w:pPr>
      <w:r w:rsidRPr="007F6504">
        <w:rPr>
          <w:rFonts w:ascii="Arial" w:hAnsi="Arial" w:cs="Arial"/>
        </w:rPr>
        <w:t>A good level of ICT skills using Microsoft office suite of packages</w:t>
      </w:r>
    </w:p>
    <w:p w14:paraId="511054E5" w14:textId="2B48D525" w:rsidR="007F6504" w:rsidRPr="007F6504" w:rsidRDefault="007F6504" w:rsidP="007F6504">
      <w:pPr>
        <w:numPr>
          <w:ilvl w:val="0"/>
          <w:numId w:val="40"/>
        </w:numPr>
        <w:jc w:val="both"/>
        <w:rPr>
          <w:rFonts w:ascii="Arial" w:hAnsi="Arial" w:cs="Arial"/>
        </w:rPr>
      </w:pPr>
      <w:r w:rsidRPr="007F6504">
        <w:rPr>
          <w:rFonts w:ascii="Arial" w:hAnsi="Arial" w:cs="Arial"/>
        </w:rPr>
        <w:t>Experience of POS systems and processes</w:t>
      </w:r>
    </w:p>
    <w:p w14:paraId="7A95BC97" w14:textId="77777777" w:rsidR="007F6504" w:rsidRPr="007F6504" w:rsidRDefault="007F6504" w:rsidP="007F6504">
      <w:pPr>
        <w:numPr>
          <w:ilvl w:val="0"/>
          <w:numId w:val="40"/>
        </w:numPr>
        <w:jc w:val="both"/>
        <w:rPr>
          <w:rFonts w:ascii="Arial" w:hAnsi="Arial" w:cs="Arial"/>
        </w:rPr>
      </w:pPr>
      <w:r w:rsidRPr="007F6504">
        <w:rPr>
          <w:rFonts w:ascii="Arial" w:hAnsi="Arial" w:cs="Arial"/>
        </w:rPr>
        <w:t>Cash handling and reconciliations</w:t>
      </w:r>
    </w:p>
    <w:p w14:paraId="5D70E02B" w14:textId="77777777" w:rsidR="007F6504" w:rsidRPr="007F6504" w:rsidRDefault="007F6504" w:rsidP="007F6504">
      <w:pPr>
        <w:numPr>
          <w:ilvl w:val="0"/>
          <w:numId w:val="40"/>
        </w:numPr>
        <w:jc w:val="both"/>
        <w:rPr>
          <w:rFonts w:ascii="Arial" w:hAnsi="Arial" w:cs="Arial"/>
        </w:rPr>
      </w:pPr>
      <w:r w:rsidRPr="007F6504">
        <w:rPr>
          <w:rFonts w:ascii="Arial" w:hAnsi="Arial" w:cs="Arial"/>
        </w:rPr>
        <w:t>Working within and supervising staff of a small team</w:t>
      </w:r>
    </w:p>
    <w:p w14:paraId="3E65FD08" w14:textId="77777777" w:rsidR="007F6504" w:rsidRPr="007F6504" w:rsidRDefault="007F6504" w:rsidP="007F6504">
      <w:pPr>
        <w:numPr>
          <w:ilvl w:val="0"/>
          <w:numId w:val="40"/>
        </w:numPr>
        <w:jc w:val="both"/>
        <w:rPr>
          <w:rFonts w:ascii="Arial" w:hAnsi="Arial" w:cs="Arial"/>
        </w:rPr>
      </w:pPr>
      <w:r w:rsidRPr="007F6504">
        <w:rPr>
          <w:rFonts w:ascii="Arial" w:hAnsi="Arial" w:cs="Arial"/>
        </w:rPr>
        <w:t xml:space="preserve">Ability to demonstrate flexible and positive attitude in the workplace </w:t>
      </w:r>
    </w:p>
    <w:p w14:paraId="6FEE7EBD" w14:textId="6D2EFB27" w:rsidR="007F6504" w:rsidRPr="007F6504" w:rsidRDefault="007F6504" w:rsidP="007F6504">
      <w:pPr>
        <w:numPr>
          <w:ilvl w:val="0"/>
          <w:numId w:val="40"/>
        </w:numPr>
        <w:jc w:val="both"/>
        <w:rPr>
          <w:rFonts w:ascii="Arial" w:hAnsi="Arial" w:cs="Arial"/>
        </w:rPr>
      </w:pPr>
      <w:r w:rsidRPr="007F6504">
        <w:rPr>
          <w:rFonts w:ascii="Arial" w:hAnsi="Arial" w:cs="Arial"/>
        </w:rPr>
        <w:t>Experience and knowledge of The Data protection Act and PCI compliance</w:t>
      </w:r>
    </w:p>
    <w:p w14:paraId="6DF068D6" w14:textId="77777777" w:rsidR="0026665D" w:rsidRPr="007F6504" w:rsidRDefault="0026665D" w:rsidP="007F6504">
      <w:pPr>
        <w:jc w:val="both"/>
        <w:rPr>
          <w:rFonts w:ascii="Arial" w:hAnsi="Arial" w:cs="Arial"/>
        </w:rPr>
      </w:pPr>
    </w:p>
    <w:p w14:paraId="10BFB4C0" w14:textId="77777777" w:rsidR="0026665D" w:rsidRPr="007F6504" w:rsidRDefault="0026665D" w:rsidP="007F6504">
      <w:pPr>
        <w:jc w:val="both"/>
        <w:rPr>
          <w:rFonts w:ascii="Arial" w:hAnsi="Arial" w:cs="Arial"/>
        </w:rPr>
      </w:pPr>
    </w:p>
    <w:p w14:paraId="1EAC8767" w14:textId="77777777" w:rsidR="0026665D" w:rsidRPr="007F6504" w:rsidRDefault="0026665D" w:rsidP="007F6504">
      <w:pPr>
        <w:jc w:val="both"/>
        <w:rPr>
          <w:rFonts w:ascii="Arial" w:hAnsi="Arial" w:cs="Arial"/>
        </w:rPr>
      </w:pPr>
    </w:p>
    <w:p w14:paraId="537721E7" w14:textId="77777777" w:rsidR="007F6504" w:rsidRPr="007F6504" w:rsidRDefault="007F6504" w:rsidP="007F6504">
      <w:pPr>
        <w:jc w:val="both"/>
        <w:rPr>
          <w:rFonts w:ascii="Arial" w:hAnsi="Arial" w:cs="Arial"/>
          <w:b/>
        </w:rPr>
      </w:pPr>
      <w:r w:rsidRPr="007F6504">
        <w:rPr>
          <w:rFonts w:ascii="Arial" w:hAnsi="Arial" w:cs="Arial"/>
          <w:b/>
        </w:rPr>
        <w:t>Requirements – Personal Characteristics</w:t>
      </w:r>
    </w:p>
    <w:p w14:paraId="4F407012" w14:textId="246AABF5" w:rsidR="007F6504" w:rsidRPr="007F6504" w:rsidRDefault="007F6504" w:rsidP="007F6504">
      <w:pPr>
        <w:jc w:val="both"/>
        <w:rPr>
          <w:rFonts w:ascii="Arial" w:hAnsi="Arial" w:cs="Arial"/>
        </w:rPr>
      </w:pPr>
    </w:p>
    <w:p w14:paraId="71FFB172" w14:textId="77777777" w:rsidR="007F6504" w:rsidRPr="007F6504" w:rsidRDefault="007F6504" w:rsidP="007F6504">
      <w:pPr>
        <w:numPr>
          <w:ilvl w:val="0"/>
          <w:numId w:val="40"/>
        </w:numPr>
        <w:jc w:val="both"/>
        <w:rPr>
          <w:rFonts w:ascii="Arial" w:hAnsi="Arial" w:cs="Arial"/>
        </w:rPr>
      </w:pPr>
      <w:r w:rsidRPr="007F6504">
        <w:rPr>
          <w:rFonts w:ascii="Arial" w:hAnsi="Arial" w:cs="Arial"/>
        </w:rPr>
        <w:t>Team player – ability to multi-task, help others and be able to ask for help</w:t>
      </w:r>
    </w:p>
    <w:p w14:paraId="794761A4" w14:textId="77777777" w:rsidR="007F6504" w:rsidRPr="007F6504" w:rsidRDefault="007F6504" w:rsidP="007F6504">
      <w:pPr>
        <w:numPr>
          <w:ilvl w:val="0"/>
          <w:numId w:val="40"/>
        </w:numPr>
        <w:jc w:val="both"/>
        <w:rPr>
          <w:rFonts w:ascii="Arial" w:hAnsi="Arial" w:cs="Arial"/>
        </w:rPr>
      </w:pPr>
      <w:r w:rsidRPr="007F6504">
        <w:rPr>
          <w:rFonts w:ascii="Arial" w:hAnsi="Arial" w:cs="Arial"/>
        </w:rPr>
        <w:t xml:space="preserve">Good interpersonal skills – will be working as part of a team and will need to communicate at all levels, whilst remaining respectful; crucial when dealing with both internal and external customers </w:t>
      </w:r>
    </w:p>
    <w:p w14:paraId="4279BAE7" w14:textId="77777777" w:rsidR="007F6504" w:rsidRPr="007F6504" w:rsidRDefault="007F6504" w:rsidP="007F6504">
      <w:pPr>
        <w:numPr>
          <w:ilvl w:val="0"/>
          <w:numId w:val="40"/>
        </w:numPr>
        <w:jc w:val="both"/>
        <w:rPr>
          <w:rFonts w:ascii="Arial" w:hAnsi="Arial" w:cs="Arial"/>
        </w:rPr>
      </w:pPr>
      <w:r w:rsidRPr="007F6504">
        <w:rPr>
          <w:rFonts w:ascii="Arial" w:hAnsi="Arial" w:cs="Arial"/>
        </w:rPr>
        <w:t>Good organisational skills – will be working across the service and with competing demands</w:t>
      </w:r>
    </w:p>
    <w:p w14:paraId="5304002A" w14:textId="77777777" w:rsidR="007F6504" w:rsidRPr="007F6504" w:rsidRDefault="007F6504" w:rsidP="007F6504">
      <w:pPr>
        <w:numPr>
          <w:ilvl w:val="0"/>
          <w:numId w:val="40"/>
        </w:numPr>
        <w:jc w:val="both"/>
        <w:rPr>
          <w:rFonts w:ascii="Arial" w:hAnsi="Arial" w:cs="Arial"/>
        </w:rPr>
      </w:pPr>
      <w:r w:rsidRPr="007F6504">
        <w:rPr>
          <w:rFonts w:ascii="Arial" w:hAnsi="Arial" w:cs="Arial"/>
        </w:rPr>
        <w:t>Methodical – ability to follow process and procedure</w:t>
      </w:r>
    </w:p>
    <w:p w14:paraId="5B8739B3" w14:textId="77777777" w:rsidR="007F6504" w:rsidRPr="007F6504" w:rsidRDefault="007F6504" w:rsidP="007F6504">
      <w:pPr>
        <w:numPr>
          <w:ilvl w:val="0"/>
          <w:numId w:val="40"/>
        </w:numPr>
        <w:jc w:val="both"/>
        <w:rPr>
          <w:rFonts w:ascii="Arial" w:hAnsi="Arial" w:cs="Arial"/>
        </w:rPr>
      </w:pPr>
      <w:r w:rsidRPr="007F6504">
        <w:rPr>
          <w:rFonts w:ascii="Arial" w:hAnsi="Arial" w:cs="Arial"/>
        </w:rPr>
        <w:t>Progressive – working methods should be continuously evolved</w:t>
      </w:r>
    </w:p>
    <w:p w14:paraId="6DBD7E30" w14:textId="77777777" w:rsidR="007F6504" w:rsidRPr="007F6504" w:rsidRDefault="007F6504" w:rsidP="007F6504">
      <w:pPr>
        <w:numPr>
          <w:ilvl w:val="0"/>
          <w:numId w:val="40"/>
        </w:numPr>
        <w:jc w:val="both"/>
        <w:rPr>
          <w:rFonts w:ascii="Arial" w:hAnsi="Arial" w:cs="Arial"/>
        </w:rPr>
      </w:pPr>
      <w:r w:rsidRPr="007F6504">
        <w:rPr>
          <w:rFonts w:ascii="Arial" w:hAnsi="Arial" w:cs="Arial"/>
        </w:rPr>
        <w:t>Accurate – in calculating, recording and checking of work</w:t>
      </w:r>
    </w:p>
    <w:p w14:paraId="244D1FBF" w14:textId="77777777" w:rsidR="007F6504" w:rsidRPr="007F6504" w:rsidRDefault="007F6504" w:rsidP="007F6504">
      <w:pPr>
        <w:numPr>
          <w:ilvl w:val="0"/>
          <w:numId w:val="40"/>
        </w:numPr>
        <w:jc w:val="both"/>
        <w:rPr>
          <w:rFonts w:ascii="Arial" w:hAnsi="Arial" w:cs="Arial"/>
        </w:rPr>
      </w:pPr>
      <w:r w:rsidRPr="007F6504">
        <w:rPr>
          <w:rFonts w:ascii="Arial" w:hAnsi="Arial" w:cs="Arial"/>
        </w:rPr>
        <w:t>Ability to deal with difficult situations</w:t>
      </w:r>
    </w:p>
    <w:p w14:paraId="1E605DEB" w14:textId="3C9716F8" w:rsidR="007F6504" w:rsidRPr="007F6504" w:rsidRDefault="007F6504" w:rsidP="007F6504">
      <w:pPr>
        <w:numPr>
          <w:ilvl w:val="0"/>
          <w:numId w:val="40"/>
        </w:numPr>
        <w:jc w:val="both"/>
        <w:rPr>
          <w:rFonts w:ascii="Arial" w:hAnsi="Arial" w:cs="Arial"/>
        </w:rPr>
      </w:pPr>
      <w:r w:rsidRPr="007F6504">
        <w:rPr>
          <w:rFonts w:ascii="Arial" w:hAnsi="Arial" w:cs="Arial"/>
        </w:rPr>
        <w:t>Excellent time keeping</w:t>
      </w:r>
    </w:p>
    <w:p w14:paraId="0B59004A" w14:textId="706CC257" w:rsidR="007F6504" w:rsidRPr="007F6504" w:rsidRDefault="007F6504" w:rsidP="007F6504">
      <w:pPr>
        <w:jc w:val="both"/>
        <w:rPr>
          <w:rFonts w:ascii="Arial" w:hAnsi="Arial" w:cs="Arial"/>
        </w:rPr>
      </w:pPr>
    </w:p>
    <w:p w14:paraId="17686AEF" w14:textId="7DC53563" w:rsidR="007F6504" w:rsidRPr="007F6504" w:rsidRDefault="007F6504" w:rsidP="007F6504">
      <w:pPr>
        <w:jc w:val="both"/>
        <w:rPr>
          <w:rFonts w:ascii="Arial" w:hAnsi="Arial" w:cs="Arial"/>
        </w:rPr>
      </w:pPr>
    </w:p>
    <w:p w14:paraId="119E1213" w14:textId="096EC531" w:rsidR="007F6504" w:rsidRPr="007F6504" w:rsidRDefault="007F6504" w:rsidP="007F6504">
      <w:pPr>
        <w:jc w:val="both"/>
        <w:rPr>
          <w:rFonts w:ascii="Arial" w:hAnsi="Arial" w:cs="Arial"/>
        </w:rPr>
      </w:pPr>
      <w:r w:rsidRPr="007F6504">
        <w:rPr>
          <w:rFonts w:ascii="Arial" w:hAnsi="Arial" w:cs="Arial"/>
        </w:rPr>
        <w:t xml:space="preserve">Other points </w:t>
      </w:r>
    </w:p>
    <w:p w14:paraId="37733BF1" w14:textId="5ACF63B1" w:rsidR="007F6504" w:rsidRPr="007F6504" w:rsidRDefault="007F6504" w:rsidP="007F6504">
      <w:pPr>
        <w:jc w:val="both"/>
        <w:rPr>
          <w:rFonts w:ascii="Arial" w:hAnsi="Arial" w:cs="Arial"/>
        </w:rPr>
      </w:pPr>
    </w:p>
    <w:p w14:paraId="613060A7" w14:textId="17F8E154" w:rsidR="007F6504" w:rsidRPr="007F6504" w:rsidRDefault="007F6504" w:rsidP="007F6504">
      <w:pPr>
        <w:jc w:val="both"/>
        <w:rPr>
          <w:rFonts w:ascii="Arial" w:hAnsi="Arial" w:cs="Arial"/>
        </w:rPr>
      </w:pPr>
    </w:p>
    <w:p w14:paraId="25BAD90E" w14:textId="77777777" w:rsidR="007F6504" w:rsidRPr="007F6504" w:rsidRDefault="007F6504" w:rsidP="007F6504">
      <w:pPr>
        <w:numPr>
          <w:ilvl w:val="0"/>
          <w:numId w:val="41"/>
        </w:numPr>
        <w:jc w:val="both"/>
        <w:rPr>
          <w:rFonts w:ascii="Arial" w:hAnsi="Arial" w:cs="Arial"/>
        </w:rPr>
      </w:pPr>
      <w:r w:rsidRPr="007F6504">
        <w:rPr>
          <w:rFonts w:ascii="Arial" w:hAnsi="Arial" w:cs="Arial"/>
        </w:rPr>
        <w:t>Ability to work a flexible pattern of hours as required by the service. To include evenings, weekends and Bank Holidays on a shift rota basis</w:t>
      </w:r>
    </w:p>
    <w:p w14:paraId="0C25C6F4" w14:textId="798F917C" w:rsidR="007F6504" w:rsidRPr="007F6504" w:rsidRDefault="007F6504" w:rsidP="007F6504">
      <w:pPr>
        <w:numPr>
          <w:ilvl w:val="0"/>
          <w:numId w:val="41"/>
        </w:numPr>
        <w:jc w:val="both"/>
        <w:rPr>
          <w:rFonts w:ascii="Arial" w:hAnsi="Arial" w:cs="Arial"/>
        </w:rPr>
      </w:pPr>
      <w:r w:rsidRPr="007F6504">
        <w:rPr>
          <w:rFonts w:ascii="Arial" w:hAnsi="Arial" w:cs="Arial"/>
        </w:rPr>
        <w:t>Requires late night working and locking up/key holder duties</w:t>
      </w:r>
    </w:p>
    <w:p w14:paraId="13CD3417" w14:textId="063B690E" w:rsidR="007F6504" w:rsidRPr="007F6504" w:rsidRDefault="007F6504" w:rsidP="007F6504">
      <w:pPr>
        <w:numPr>
          <w:ilvl w:val="0"/>
          <w:numId w:val="41"/>
        </w:numPr>
        <w:jc w:val="both"/>
        <w:rPr>
          <w:rFonts w:ascii="Arial" w:hAnsi="Arial" w:cs="Arial"/>
        </w:rPr>
      </w:pPr>
      <w:r w:rsidRPr="007F6504">
        <w:rPr>
          <w:rFonts w:ascii="Arial" w:hAnsi="Arial" w:cs="Arial"/>
        </w:rPr>
        <w:t xml:space="preserve">To undertake any additional reasonable tasks as directed by the Operations Manager </w:t>
      </w:r>
    </w:p>
    <w:p w14:paraId="3039E8CC" w14:textId="569756DD" w:rsidR="007F6504" w:rsidRPr="007F6504" w:rsidRDefault="007F6504" w:rsidP="007F6504">
      <w:pPr>
        <w:numPr>
          <w:ilvl w:val="0"/>
          <w:numId w:val="41"/>
        </w:numPr>
        <w:jc w:val="both"/>
        <w:rPr>
          <w:rFonts w:ascii="Arial" w:hAnsi="Arial" w:cs="Arial"/>
        </w:rPr>
      </w:pPr>
      <w:r w:rsidRPr="007F6504">
        <w:rPr>
          <w:rFonts w:ascii="Arial" w:hAnsi="Arial" w:cs="Arial"/>
        </w:rPr>
        <w:t xml:space="preserve">To undertake venue management of any events taking place at the theatre </w:t>
      </w:r>
    </w:p>
    <w:p w14:paraId="786BCC68" w14:textId="77777777" w:rsidR="0026665D" w:rsidRPr="007F6504" w:rsidRDefault="0026665D" w:rsidP="007F6504">
      <w:pPr>
        <w:jc w:val="both"/>
        <w:rPr>
          <w:rFonts w:ascii="Arial" w:hAnsi="Arial" w:cs="Arial"/>
        </w:rPr>
      </w:pPr>
    </w:p>
    <w:p w14:paraId="086508B6" w14:textId="77777777" w:rsidR="0026665D" w:rsidRPr="007F6504" w:rsidRDefault="0026665D" w:rsidP="007F6504">
      <w:pPr>
        <w:jc w:val="both"/>
        <w:rPr>
          <w:rFonts w:ascii="Arial" w:hAnsi="Arial" w:cs="Arial"/>
        </w:rPr>
      </w:pPr>
    </w:p>
    <w:p w14:paraId="0BA40F5F" w14:textId="77777777" w:rsidR="0026665D" w:rsidRPr="007F6504" w:rsidRDefault="0026665D" w:rsidP="007F6504">
      <w:pPr>
        <w:jc w:val="both"/>
        <w:rPr>
          <w:rFonts w:ascii="Arial" w:hAnsi="Arial" w:cs="Arial"/>
        </w:rPr>
      </w:pPr>
    </w:p>
    <w:p w14:paraId="6A543417" w14:textId="7A2A5ABE" w:rsidR="005C1C6F" w:rsidRPr="007F6504" w:rsidRDefault="005C1C6F" w:rsidP="007F6504">
      <w:pPr>
        <w:jc w:val="both"/>
        <w:rPr>
          <w:rFonts w:ascii="Arial" w:hAnsi="Arial" w:cs="Arial"/>
        </w:rPr>
      </w:pPr>
      <w:bookmarkStart w:id="0" w:name="_GoBack"/>
      <w:bookmarkEnd w:id="0"/>
      <w:r w:rsidRPr="007F6504">
        <w:rPr>
          <w:rFonts w:ascii="Arial" w:hAnsi="Arial" w:cs="Arial"/>
        </w:rPr>
        <w:t>This Job Description is not an exhaustive description of your duties.  You will be required to adopt a flexible approach to your role and responsibilities.  In particular, from time to time, you may be required to undertake such alternative or additional duties as may be commensurate with your skills, experience and capabilities.</w:t>
      </w:r>
    </w:p>
    <w:p w14:paraId="3B5F5715" w14:textId="77777777" w:rsidR="005C1C6F" w:rsidRPr="007F6504" w:rsidRDefault="005C1C6F" w:rsidP="007F6504">
      <w:pPr>
        <w:jc w:val="both"/>
        <w:rPr>
          <w:rFonts w:ascii="Arial" w:hAnsi="Arial" w:cs="Arial"/>
        </w:rPr>
      </w:pPr>
    </w:p>
    <w:p w14:paraId="539C9CB7" w14:textId="77777777" w:rsidR="005C1C6F" w:rsidRPr="007F6504" w:rsidRDefault="005C1C6F" w:rsidP="007F6504">
      <w:pPr>
        <w:jc w:val="both"/>
        <w:rPr>
          <w:rFonts w:ascii="Arial" w:hAnsi="Arial" w:cs="Arial"/>
        </w:rPr>
      </w:pPr>
      <w:r w:rsidRPr="007F6504">
        <w:rPr>
          <w:rFonts w:ascii="Arial" w:hAnsi="Arial" w:cs="Arial"/>
        </w:rPr>
        <w:t>In consultation and agreement with you, this Job Description may be amended at any time.</w:t>
      </w:r>
    </w:p>
    <w:p w14:paraId="4FDC91AB" w14:textId="0438F776" w:rsidR="006168AA" w:rsidRDefault="006168AA" w:rsidP="007F6504">
      <w:pPr>
        <w:pStyle w:val="ListParagraph"/>
        <w:spacing w:after="200" w:line="276" w:lineRule="auto"/>
        <w:ind w:left="0"/>
        <w:jc w:val="both"/>
        <w:rPr>
          <w:rFonts w:ascii="Arial" w:hAnsi="Arial" w:cs="Arial"/>
          <w:lang w:eastAsia="en-GB"/>
        </w:rPr>
      </w:pPr>
    </w:p>
    <w:p w14:paraId="187A16E7" w14:textId="77777777" w:rsidR="0026665D" w:rsidRPr="00851256" w:rsidRDefault="0026665D" w:rsidP="007F6504">
      <w:pPr>
        <w:pStyle w:val="ListParagraph"/>
        <w:spacing w:after="200" w:line="276" w:lineRule="auto"/>
        <w:ind w:left="0"/>
        <w:jc w:val="both"/>
        <w:rPr>
          <w:rFonts w:ascii="Arial" w:hAnsi="Arial" w:cs="Arial"/>
          <w:lang w:eastAsia="en-GB"/>
        </w:rPr>
      </w:pPr>
    </w:p>
    <w:sectPr w:rsidR="0026665D" w:rsidRPr="00851256" w:rsidSect="009F4D67">
      <w:headerReference w:type="default" r:id="rId7"/>
      <w:footerReference w:type="default" r:id="rId8"/>
      <w:pgSz w:w="11900" w:h="16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90F5" w14:textId="77777777" w:rsidR="007B7BC1" w:rsidRDefault="007B7BC1" w:rsidP="00395A86">
      <w:r>
        <w:separator/>
      </w:r>
    </w:p>
  </w:endnote>
  <w:endnote w:type="continuationSeparator" w:id="0">
    <w:p w14:paraId="7CEE5C5A" w14:textId="77777777" w:rsidR="007B7BC1" w:rsidRDefault="007B7BC1"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lack">
    <w:altName w:val="Arial"/>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altName w:val="Arial"/>
    <w:panose1 w:val="00000900000000000000"/>
    <w:charset w:val="00"/>
    <w:family w:val="modern"/>
    <w:notTrueType/>
    <w:pitch w:val="variable"/>
    <w:sig w:usb0="20000007" w:usb1="00000001" w:usb2="00000000" w:usb3="00000000" w:csb0="00000193"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Bold">
    <w:altName w:val="Arial"/>
    <w:panose1 w:val="00000000000000000000"/>
    <w:charset w:val="00"/>
    <w:family w:val="modern"/>
    <w:notTrueType/>
    <w:pitch w:val="variable"/>
    <w:sig w:usb0="800000AF" w:usb1="50000048" w:usb2="00000000" w:usb3="00000000" w:csb0="0000011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F443" w14:textId="20309667" w:rsidR="009F4D67" w:rsidRDefault="002B5196" w:rsidP="0054746A">
    <w:pPr>
      <w:rPr>
        <w:b/>
        <w:noProof/>
        <w:color w:val="FFFFFF" w:themeColor="background1"/>
        <w:lang w:eastAsia="en-GB"/>
      </w:rPr>
    </w:pPr>
    <w:r>
      <w:rPr>
        <w:b/>
        <w:noProof/>
        <w:color w:val="FFFFFF" w:themeColor="background1"/>
        <w:lang w:eastAsia="en-GB"/>
      </w:rPr>
      <w:drawing>
        <wp:anchor distT="0" distB="0" distL="114300" distR="114300" simplePos="0" relativeHeight="251660288" behindDoc="0" locked="0" layoutInCell="1" allowOverlap="1" wp14:anchorId="0356559D" wp14:editId="488E23FF">
          <wp:simplePos x="0" y="0"/>
          <wp:positionH relativeFrom="column">
            <wp:posOffset>-1019175</wp:posOffset>
          </wp:positionH>
          <wp:positionV relativeFrom="paragraph">
            <wp:posOffset>-137160</wp:posOffset>
          </wp:positionV>
          <wp:extent cx="7667625" cy="933016"/>
          <wp:effectExtent l="0" t="0" r="0" b="635"/>
          <wp:wrapNone/>
          <wp:docPr id="2" name="Picture 2" descr="M:\Company Artwork\Logos\VENUES\PNG\SAD_VENU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pany Artwork\Logos\VENUES\PNG\SAD_VENUES-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85" t="17870" r="8819" b="61168"/>
                  <a:stretch/>
                </pic:blipFill>
                <pic:spPr bwMode="auto">
                  <a:xfrm>
                    <a:off x="0" y="0"/>
                    <a:ext cx="7667625" cy="9330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FC5CF4" w14:textId="3345811C" w:rsidR="009F4D67" w:rsidRDefault="009F4D67" w:rsidP="009F4D67">
    <w:pPr>
      <w:jc w:val="center"/>
      <w:rPr>
        <w:b/>
        <w:noProof/>
        <w:color w:val="FFFFFF" w:themeColor="background1"/>
        <w:lang w:eastAsia="en-GB"/>
      </w:rPr>
    </w:pPr>
  </w:p>
  <w:p w14:paraId="7FBFA81F" w14:textId="46224A33"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5D04B" w14:textId="77777777" w:rsidR="007B7BC1" w:rsidRDefault="007B7BC1" w:rsidP="00395A86">
      <w:r>
        <w:separator/>
      </w:r>
    </w:p>
  </w:footnote>
  <w:footnote w:type="continuationSeparator" w:id="0">
    <w:p w14:paraId="22B07C2E" w14:textId="77777777" w:rsidR="007B7BC1" w:rsidRDefault="007B7BC1"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E04" w14:textId="1699D0CE" w:rsidR="00E26AEC" w:rsidRDefault="00D700FE" w:rsidP="00EE57CD">
    <w:pPr>
      <w:pStyle w:val="Header"/>
      <w:jc w:val="right"/>
    </w:pPr>
    <w:r>
      <w:rPr>
        <w:noProof/>
        <w:lang w:eastAsia="en-GB"/>
      </w:rPr>
      <w:drawing>
        <wp:anchor distT="0" distB="0" distL="114300" distR="114300" simplePos="0" relativeHeight="251663360" behindDoc="1" locked="0" layoutInCell="1" allowOverlap="1" wp14:anchorId="53B76FE2" wp14:editId="2E482141">
          <wp:simplePos x="0" y="0"/>
          <wp:positionH relativeFrom="column">
            <wp:posOffset>4371975</wp:posOffset>
          </wp:positionH>
          <wp:positionV relativeFrom="paragraph">
            <wp:posOffset>-342900</wp:posOffset>
          </wp:positionV>
          <wp:extent cx="2183765" cy="1057275"/>
          <wp:effectExtent l="0" t="0" r="0" b="0"/>
          <wp:wrapThrough wrapText="bothSides">
            <wp:wrapPolygon edited="0">
              <wp:start x="17147" y="2724"/>
              <wp:lineTo x="1507" y="4281"/>
              <wp:lineTo x="1507" y="14400"/>
              <wp:lineTo x="2826" y="15957"/>
              <wp:lineTo x="6783" y="15957"/>
              <wp:lineTo x="7160" y="18681"/>
              <wp:lineTo x="14509" y="18681"/>
              <wp:lineTo x="14509" y="15957"/>
              <wp:lineTo x="18466" y="15957"/>
              <wp:lineTo x="20162" y="14011"/>
              <wp:lineTo x="19973" y="2724"/>
              <wp:lineTo x="17147" y="2724"/>
            </wp:wrapPolygon>
          </wp:wrapThrough>
          <wp:docPr id="1" name="Picture 1" descr="M:\C - Company Artwork\Logos\VENUES\PNG\SAD_VENU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 Company Artwork\Logos\VENUES\PNG\SAD_VENU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76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176B"/>
    <w:multiLevelType w:val="hybridMultilevel"/>
    <w:tmpl w:val="4AC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305AD"/>
    <w:multiLevelType w:val="hybridMultilevel"/>
    <w:tmpl w:val="DBCC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3C2A"/>
    <w:multiLevelType w:val="hybridMultilevel"/>
    <w:tmpl w:val="9CCE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F0076"/>
    <w:multiLevelType w:val="hybridMultilevel"/>
    <w:tmpl w:val="CF2E9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213532"/>
    <w:multiLevelType w:val="hybridMultilevel"/>
    <w:tmpl w:val="E21843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0613E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1B2AEF"/>
    <w:multiLevelType w:val="hybridMultilevel"/>
    <w:tmpl w:val="802EE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4E4DEC"/>
    <w:multiLevelType w:val="hybridMultilevel"/>
    <w:tmpl w:val="219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F5E96"/>
    <w:multiLevelType w:val="hybridMultilevel"/>
    <w:tmpl w:val="E5F69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15565D"/>
    <w:multiLevelType w:val="hybridMultilevel"/>
    <w:tmpl w:val="E34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272F1"/>
    <w:multiLevelType w:val="hybridMultilevel"/>
    <w:tmpl w:val="9998D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611C95"/>
    <w:multiLevelType w:val="hybridMultilevel"/>
    <w:tmpl w:val="7B1AF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22E30"/>
    <w:multiLevelType w:val="hybridMultilevel"/>
    <w:tmpl w:val="2506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A221D"/>
    <w:multiLevelType w:val="hybridMultilevel"/>
    <w:tmpl w:val="D68400E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A1EB9"/>
    <w:multiLevelType w:val="hybridMultilevel"/>
    <w:tmpl w:val="AAC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E794D"/>
    <w:multiLevelType w:val="hybridMultilevel"/>
    <w:tmpl w:val="B59CD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FA0FD1"/>
    <w:multiLevelType w:val="hybridMultilevel"/>
    <w:tmpl w:val="96D4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D4E11"/>
    <w:multiLevelType w:val="hybridMultilevel"/>
    <w:tmpl w:val="6F1CF2E0"/>
    <w:lvl w:ilvl="0" w:tplc="67EE71EA">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04175"/>
    <w:multiLevelType w:val="hybridMultilevel"/>
    <w:tmpl w:val="D998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C7FE9"/>
    <w:multiLevelType w:val="hybridMultilevel"/>
    <w:tmpl w:val="E6A4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B78CF"/>
    <w:multiLevelType w:val="hybridMultilevel"/>
    <w:tmpl w:val="FED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701CD"/>
    <w:multiLevelType w:val="hybridMultilevel"/>
    <w:tmpl w:val="7162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E6B22"/>
    <w:multiLevelType w:val="hybridMultilevel"/>
    <w:tmpl w:val="AD90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84309"/>
    <w:multiLevelType w:val="hybridMultilevel"/>
    <w:tmpl w:val="F9A28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7F1214"/>
    <w:multiLevelType w:val="hybridMultilevel"/>
    <w:tmpl w:val="59F8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C40AB4"/>
    <w:multiLevelType w:val="hybridMultilevel"/>
    <w:tmpl w:val="85EE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07D46"/>
    <w:multiLevelType w:val="hybridMultilevel"/>
    <w:tmpl w:val="72884D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581A1ECE"/>
    <w:multiLevelType w:val="hybridMultilevel"/>
    <w:tmpl w:val="35D8F25E"/>
    <w:lvl w:ilvl="0" w:tplc="E08CFE7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15:restartNumberingAfterBreak="0">
    <w:nsid w:val="58311A06"/>
    <w:multiLevelType w:val="hybridMultilevel"/>
    <w:tmpl w:val="277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A0668"/>
    <w:multiLevelType w:val="hybridMultilevel"/>
    <w:tmpl w:val="520E6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817051"/>
    <w:multiLevelType w:val="hybridMultilevel"/>
    <w:tmpl w:val="26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C3BCC"/>
    <w:multiLevelType w:val="hybridMultilevel"/>
    <w:tmpl w:val="EFB4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331DB"/>
    <w:multiLevelType w:val="hybridMultilevel"/>
    <w:tmpl w:val="7F2088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D9936AA"/>
    <w:multiLevelType w:val="hybridMultilevel"/>
    <w:tmpl w:val="A79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1"/>
  </w:num>
  <w:num w:numId="4">
    <w:abstractNumId w:val="26"/>
  </w:num>
  <w:num w:numId="5">
    <w:abstractNumId w:val="0"/>
  </w:num>
  <w:num w:numId="6">
    <w:abstractNumId w:val="3"/>
  </w:num>
  <w:num w:numId="7">
    <w:abstractNumId w:val="7"/>
  </w:num>
  <w:num w:numId="8">
    <w:abstractNumId w:val="20"/>
  </w:num>
  <w:num w:numId="9">
    <w:abstractNumId w:val="11"/>
  </w:num>
  <w:num w:numId="10">
    <w:abstractNumId w:val="6"/>
  </w:num>
  <w:num w:numId="11">
    <w:abstractNumId w:val="5"/>
  </w:num>
  <w:num w:numId="12">
    <w:abstractNumId w:val="15"/>
  </w:num>
  <w:num w:numId="13">
    <w:abstractNumId w:val="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2"/>
  </w:num>
  <w:num w:numId="20">
    <w:abstractNumId w:val="18"/>
  </w:num>
  <w:num w:numId="21">
    <w:abstractNumId w:val="30"/>
  </w:num>
  <w:num w:numId="22">
    <w:abstractNumId w:val="32"/>
  </w:num>
  <w:num w:numId="23">
    <w:abstractNumId w:val="34"/>
  </w:num>
  <w:num w:numId="24">
    <w:abstractNumId w:val="23"/>
  </w:num>
  <w:num w:numId="25">
    <w:abstractNumId w:val="38"/>
  </w:num>
  <w:num w:numId="26">
    <w:abstractNumId w:val="35"/>
  </w:num>
  <w:num w:numId="27">
    <w:abstractNumId w:val="25"/>
  </w:num>
  <w:num w:numId="28">
    <w:abstractNumId w:val="31"/>
  </w:num>
  <w:num w:numId="29">
    <w:abstractNumId w:val="24"/>
  </w:num>
  <w:num w:numId="30">
    <w:abstractNumId w:val="28"/>
  </w:num>
  <w:num w:numId="31">
    <w:abstractNumId w:val="36"/>
  </w:num>
  <w:num w:numId="32">
    <w:abstractNumId w:val="4"/>
  </w:num>
  <w:num w:numId="33">
    <w:abstractNumId w:val="29"/>
  </w:num>
  <w:num w:numId="34">
    <w:abstractNumId w:val="39"/>
  </w:num>
  <w:num w:numId="35">
    <w:abstractNumId w:val="1"/>
  </w:num>
  <w:num w:numId="36">
    <w:abstractNumId w:val="27"/>
  </w:num>
  <w:num w:numId="37">
    <w:abstractNumId w:val="37"/>
  </w:num>
  <w:num w:numId="38">
    <w:abstractNumId w:val="22"/>
  </w:num>
  <w:num w:numId="39">
    <w:abstractNumId w:val="17"/>
  </w:num>
  <w:num w:numId="40">
    <w:abstractNumId w:val="3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25F24"/>
    <w:rsid w:val="0003112A"/>
    <w:rsid w:val="0003339D"/>
    <w:rsid w:val="00080367"/>
    <w:rsid w:val="00085A21"/>
    <w:rsid w:val="00091AD9"/>
    <w:rsid w:val="00093752"/>
    <w:rsid w:val="000A4776"/>
    <w:rsid w:val="000B26B5"/>
    <w:rsid w:val="000E4363"/>
    <w:rsid w:val="000F2652"/>
    <w:rsid w:val="000F6BF8"/>
    <w:rsid w:val="00123520"/>
    <w:rsid w:val="00134532"/>
    <w:rsid w:val="00145AE0"/>
    <w:rsid w:val="00171AF0"/>
    <w:rsid w:val="001738F3"/>
    <w:rsid w:val="001741EB"/>
    <w:rsid w:val="001852EB"/>
    <w:rsid w:val="00187A59"/>
    <w:rsid w:val="001A025A"/>
    <w:rsid w:val="001A4830"/>
    <w:rsid w:val="001C67FF"/>
    <w:rsid w:val="001E4476"/>
    <w:rsid w:val="001F4211"/>
    <w:rsid w:val="00200E79"/>
    <w:rsid w:val="00205556"/>
    <w:rsid w:val="00225751"/>
    <w:rsid w:val="00233557"/>
    <w:rsid w:val="002550DD"/>
    <w:rsid w:val="0026373F"/>
    <w:rsid w:val="0026665D"/>
    <w:rsid w:val="00296385"/>
    <w:rsid w:val="002B5196"/>
    <w:rsid w:val="002C407B"/>
    <w:rsid w:val="002D1F40"/>
    <w:rsid w:val="002D2DB9"/>
    <w:rsid w:val="002D3B60"/>
    <w:rsid w:val="002D496C"/>
    <w:rsid w:val="002D5514"/>
    <w:rsid w:val="00307B9A"/>
    <w:rsid w:val="00315E36"/>
    <w:rsid w:val="003169FE"/>
    <w:rsid w:val="00317FA9"/>
    <w:rsid w:val="003274C6"/>
    <w:rsid w:val="00395A86"/>
    <w:rsid w:val="003966AF"/>
    <w:rsid w:val="003D786E"/>
    <w:rsid w:val="003E12A6"/>
    <w:rsid w:val="003E737B"/>
    <w:rsid w:val="003F5E42"/>
    <w:rsid w:val="00407CC3"/>
    <w:rsid w:val="004147A3"/>
    <w:rsid w:val="00425A40"/>
    <w:rsid w:val="00425F91"/>
    <w:rsid w:val="00426E83"/>
    <w:rsid w:val="00451B69"/>
    <w:rsid w:val="00482031"/>
    <w:rsid w:val="004A0472"/>
    <w:rsid w:val="004C436A"/>
    <w:rsid w:val="004C5DD2"/>
    <w:rsid w:val="004E08AF"/>
    <w:rsid w:val="004E75EF"/>
    <w:rsid w:val="004F6E40"/>
    <w:rsid w:val="004F7C80"/>
    <w:rsid w:val="00502C4F"/>
    <w:rsid w:val="005057DF"/>
    <w:rsid w:val="00511578"/>
    <w:rsid w:val="00513751"/>
    <w:rsid w:val="00514DC0"/>
    <w:rsid w:val="0053378C"/>
    <w:rsid w:val="0053604F"/>
    <w:rsid w:val="0054400E"/>
    <w:rsid w:val="0054746A"/>
    <w:rsid w:val="00561FA5"/>
    <w:rsid w:val="00562448"/>
    <w:rsid w:val="00564690"/>
    <w:rsid w:val="0056657B"/>
    <w:rsid w:val="00593D01"/>
    <w:rsid w:val="005976BA"/>
    <w:rsid w:val="0059796D"/>
    <w:rsid w:val="005C1C6F"/>
    <w:rsid w:val="005F3CF4"/>
    <w:rsid w:val="00605445"/>
    <w:rsid w:val="00611CF2"/>
    <w:rsid w:val="006168AA"/>
    <w:rsid w:val="00626CA2"/>
    <w:rsid w:val="00633292"/>
    <w:rsid w:val="00637C8F"/>
    <w:rsid w:val="006511EC"/>
    <w:rsid w:val="00652522"/>
    <w:rsid w:val="00681E8D"/>
    <w:rsid w:val="0068351F"/>
    <w:rsid w:val="00686BF2"/>
    <w:rsid w:val="00695F8D"/>
    <w:rsid w:val="006A3027"/>
    <w:rsid w:val="006A4F40"/>
    <w:rsid w:val="006B73E2"/>
    <w:rsid w:val="006C6A83"/>
    <w:rsid w:val="006E129B"/>
    <w:rsid w:val="006E32DF"/>
    <w:rsid w:val="0070518A"/>
    <w:rsid w:val="007242C0"/>
    <w:rsid w:val="00737511"/>
    <w:rsid w:val="007442ED"/>
    <w:rsid w:val="00747249"/>
    <w:rsid w:val="00753E54"/>
    <w:rsid w:val="00754159"/>
    <w:rsid w:val="00763F0F"/>
    <w:rsid w:val="007A3922"/>
    <w:rsid w:val="007A791F"/>
    <w:rsid w:val="007B7BC1"/>
    <w:rsid w:val="007E2372"/>
    <w:rsid w:val="007F0FFD"/>
    <w:rsid w:val="007F6504"/>
    <w:rsid w:val="00801558"/>
    <w:rsid w:val="008028CC"/>
    <w:rsid w:val="008109E7"/>
    <w:rsid w:val="00844A47"/>
    <w:rsid w:val="00851256"/>
    <w:rsid w:val="00876426"/>
    <w:rsid w:val="00885027"/>
    <w:rsid w:val="00887847"/>
    <w:rsid w:val="00891B0A"/>
    <w:rsid w:val="00893AD3"/>
    <w:rsid w:val="008A3659"/>
    <w:rsid w:val="008A5CC6"/>
    <w:rsid w:val="008A62D9"/>
    <w:rsid w:val="008B1055"/>
    <w:rsid w:val="008C0905"/>
    <w:rsid w:val="008C6C68"/>
    <w:rsid w:val="00933E16"/>
    <w:rsid w:val="00942EA0"/>
    <w:rsid w:val="00945E2B"/>
    <w:rsid w:val="0094628A"/>
    <w:rsid w:val="00964F2E"/>
    <w:rsid w:val="00970DF2"/>
    <w:rsid w:val="00996F6B"/>
    <w:rsid w:val="009C2EFD"/>
    <w:rsid w:val="009F4D67"/>
    <w:rsid w:val="00A102F2"/>
    <w:rsid w:val="00A369CF"/>
    <w:rsid w:val="00A479F0"/>
    <w:rsid w:val="00A64B0D"/>
    <w:rsid w:val="00A70701"/>
    <w:rsid w:val="00A82C38"/>
    <w:rsid w:val="00A8478A"/>
    <w:rsid w:val="00A87DBE"/>
    <w:rsid w:val="00AA0FD5"/>
    <w:rsid w:val="00AA1A71"/>
    <w:rsid w:val="00AA77EF"/>
    <w:rsid w:val="00AB4660"/>
    <w:rsid w:val="00AB5862"/>
    <w:rsid w:val="00AC1A94"/>
    <w:rsid w:val="00AD2412"/>
    <w:rsid w:val="00AD6237"/>
    <w:rsid w:val="00AE4FA8"/>
    <w:rsid w:val="00B215E8"/>
    <w:rsid w:val="00B22395"/>
    <w:rsid w:val="00B334F2"/>
    <w:rsid w:val="00B339F3"/>
    <w:rsid w:val="00B34779"/>
    <w:rsid w:val="00B423B5"/>
    <w:rsid w:val="00B708D9"/>
    <w:rsid w:val="00B857D9"/>
    <w:rsid w:val="00B9046C"/>
    <w:rsid w:val="00B96081"/>
    <w:rsid w:val="00B97922"/>
    <w:rsid w:val="00BB4DC8"/>
    <w:rsid w:val="00BD23A1"/>
    <w:rsid w:val="00BE67B0"/>
    <w:rsid w:val="00BF0300"/>
    <w:rsid w:val="00C07DFA"/>
    <w:rsid w:val="00C3772D"/>
    <w:rsid w:val="00C44CAD"/>
    <w:rsid w:val="00C54B13"/>
    <w:rsid w:val="00C67749"/>
    <w:rsid w:val="00C83922"/>
    <w:rsid w:val="00C9017B"/>
    <w:rsid w:val="00CC5F9B"/>
    <w:rsid w:val="00CE02D6"/>
    <w:rsid w:val="00CE42B6"/>
    <w:rsid w:val="00D27E46"/>
    <w:rsid w:val="00D364F0"/>
    <w:rsid w:val="00D43FCB"/>
    <w:rsid w:val="00D45350"/>
    <w:rsid w:val="00D45C55"/>
    <w:rsid w:val="00D66A4F"/>
    <w:rsid w:val="00D700FE"/>
    <w:rsid w:val="00D8332D"/>
    <w:rsid w:val="00D86EE2"/>
    <w:rsid w:val="00D86F39"/>
    <w:rsid w:val="00DC2992"/>
    <w:rsid w:val="00DC3A02"/>
    <w:rsid w:val="00E20CB9"/>
    <w:rsid w:val="00E26AEC"/>
    <w:rsid w:val="00E375C4"/>
    <w:rsid w:val="00E67E82"/>
    <w:rsid w:val="00E827E6"/>
    <w:rsid w:val="00E836FC"/>
    <w:rsid w:val="00ED3559"/>
    <w:rsid w:val="00EE57CD"/>
    <w:rsid w:val="00EF422F"/>
    <w:rsid w:val="00F209E5"/>
    <w:rsid w:val="00F3443C"/>
    <w:rsid w:val="00F34E88"/>
    <w:rsid w:val="00F47504"/>
    <w:rsid w:val="00F536D5"/>
    <w:rsid w:val="00FA255C"/>
    <w:rsid w:val="00FC0828"/>
    <w:rsid w:val="00FD3538"/>
    <w:rsid w:val="00FD4F2B"/>
    <w:rsid w:val="00FE0592"/>
    <w:rsid w:val="00FE625B"/>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4246"/>
  <w14:defaultImageDpi w14:val="32767"/>
  <w15:docId w15:val="{0E7BB965-DFF0-4897-A8C3-D8B6CC5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F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86EE2"/>
    <w:pPr>
      <w:keepNext/>
      <w:keepLines/>
      <w:spacing w:before="480"/>
      <w:outlineLvl w:val="0"/>
    </w:pPr>
    <w:rPr>
      <w:rFonts w:ascii="GothamBlack" w:eastAsiaTheme="majorEastAsia" w:hAnsi="GothamBlack" w:cstheme="majorBidi"/>
      <w:b/>
      <w:bCs/>
      <w:szCs w:val="28"/>
    </w:rPr>
  </w:style>
  <w:style w:type="paragraph" w:styleId="Heading2">
    <w:name w:val="heading 2"/>
    <w:basedOn w:val="Normal"/>
    <w:next w:val="Normal"/>
    <w:link w:val="Heading2Char"/>
    <w:uiPriority w:val="9"/>
    <w:unhideWhenUsed/>
    <w:qFormat/>
    <w:rsid w:val="00D86EE2"/>
    <w:pPr>
      <w:keepNext/>
      <w:keepLines/>
      <w:spacing w:before="200"/>
      <w:outlineLvl w:val="1"/>
    </w:pPr>
    <w:rPr>
      <w:rFonts w:ascii="GothamBlack" w:eastAsiaTheme="majorEastAsia" w:hAnsi="GothamBlack" w:cstheme="majorBidi"/>
      <w:b/>
      <w:bCs/>
      <w:i/>
      <w:szCs w:val="26"/>
    </w:rPr>
  </w:style>
  <w:style w:type="paragraph" w:styleId="Heading3">
    <w:name w:val="heading 3"/>
    <w:basedOn w:val="Normal"/>
    <w:next w:val="Normal"/>
    <w:link w:val="Heading3Char"/>
    <w:uiPriority w:val="9"/>
    <w:semiHidden/>
    <w:unhideWhenUsed/>
    <w:qFormat/>
    <w:rsid w:val="00D86EE2"/>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6EE2"/>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D86EE2"/>
    <w:rPr>
      <w:rFonts w:ascii="GothamBlack" w:eastAsiaTheme="majorEastAsia" w:hAnsi="GothamBlack" w:cstheme="majorBidi"/>
      <w:b/>
      <w:bCs/>
      <w:i/>
      <w:szCs w:val="26"/>
    </w:rPr>
  </w:style>
  <w:style w:type="paragraph" w:styleId="ListParagraph">
    <w:name w:val="List Paragraph"/>
    <w:basedOn w:val="Normal"/>
    <w:uiPriority w:val="34"/>
    <w:qFormat/>
    <w:rsid w:val="00D86EE2"/>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5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D86EE2"/>
    <w:pPr>
      <w:pBdr>
        <w:bottom w:val="single" w:sz="8" w:space="4" w:color="auto"/>
      </w:pBdr>
      <w:spacing w:after="300"/>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EE2"/>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D86EE2"/>
    <w:rPr>
      <w:b/>
      <w:bCs/>
      <w:smallCaps/>
      <w:color w:val="ED7D31" w:themeColor="accent2"/>
      <w:spacing w:val="5"/>
      <w:u w:val="single"/>
    </w:rPr>
  </w:style>
  <w:style w:type="character" w:customStyle="1" w:styleId="Heading1Char">
    <w:name w:val="Heading 1 Char"/>
    <w:basedOn w:val="DefaultParagraphFont"/>
    <w:link w:val="Heading1"/>
    <w:uiPriority w:val="9"/>
    <w:rsid w:val="00D86EE2"/>
    <w:rPr>
      <w:rFonts w:ascii="GothamBlack" w:eastAsiaTheme="majorEastAsia" w:hAnsi="GothamBlack" w:cstheme="majorBidi"/>
      <w:b/>
      <w:bCs/>
      <w:szCs w:val="28"/>
    </w:rPr>
  </w:style>
  <w:style w:type="character" w:styleId="Strong">
    <w:name w:val="Strong"/>
    <w:basedOn w:val="DefaultParagraphFont"/>
    <w:uiPriority w:val="22"/>
    <w:qFormat/>
    <w:rsid w:val="00D86EE2"/>
    <w:rPr>
      <w:b/>
      <w:bCs/>
    </w:rPr>
  </w:style>
  <w:style w:type="paragraph" w:styleId="NoSpacing">
    <w:name w:val="No Spacing"/>
    <w:uiPriority w:val="1"/>
    <w:qFormat/>
    <w:rsid w:val="00D86EE2"/>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semiHidden/>
    <w:rsid w:val="00D86E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86EE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D86EE2"/>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D86EE2"/>
    <w:rPr>
      <w:rFonts w:ascii="GothamBold" w:eastAsiaTheme="majorEastAsia" w:hAnsi="GothamBold" w:cstheme="majorBidi"/>
      <w:i/>
      <w:iCs/>
      <w:spacing w:val="15"/>
      <w:sz w:val="24"/>
      <w:szCs w:val="24"/>
    </w:rPr>
  </w:style>
  <w:style w:type="paragraph" w:styleId="NormalWeb">
    <w:name w:val="Normal (Web)"/>
    <w:basedOn w:val="Normal"/>
    <w:uiPriority w:val="99"/>
    <w:unhideWhenUsed/>
    <w:rsid w:val="0003339D"/>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26373F"/>
    <w:rPr>
      <w:sz w:val="16"/>
      <w:szCs w:val="16"/>
    </w:rPr>
  </w:style>
  <w:style w:type="paragraph" w:styleId="CommentText">
    <w:name w:val="annotation text"/>
    <w:basedOn w:val="Normal"/>
    <w:link w:val="CommentTextChar"/>
    <w:uiPriority w:val="99"/>
    <w:semiHidden/>
    <w:unhideWhenUsed/>
    <w:rsid w:val="0026373F"/>
    <w:rPr>
      <w:sz w:val="20"/>
      <w:szCs w:val="20"/>
    </w:rPr>
  </w:style>
  <w:style w:type="character" w:customStyle="1" w:styleId="CommentTextChar">
    <w:name w:val="Comment Text Char"/>
    <w:basedOn w:val="DefaultParagraphFont"/>
    <w:link w:val="CommentText"/>
    <w:uiPriority w:val="99"/>
    <w:semiHidden/>
    <w:rsid w:val="0026373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73F"/>
    <w:rPr>
      <w:b/>
      <w:bCs/>
    </w:rPr>
  </w:style>
  <w:style w:type="character" w:customStyle="1" w:styleId="CommentSubjectChar">
    <w:name w:val="Comment Subject Char"/>
    <w:basedOn w:val="CommentTextChar"/>
    <w:link w:val="CommentSubject"/>
    <w:uiPriority w:val="99"/>
    <w:semiHidden/>
    <w:rsid w:val="0026373F"/>
    <w:rPr>
      <w:rFonts w:ascii="Calibri" w:hAnsi="Calibri" w:cs="Times New Roman"/>
      <w:b/>
      <w:bCs/>
      <w:sz w:val="20"/>
      <w:szCs w:val="20"/>
    </w:rPr>
  </w:style>
  <w:style w:type="character" w:customStyle="1" w:styleId="lt-line-clampraw-line">
    <w:name w:val="lt-line-clamp__raw-line"/>
    <w:basedOn w:val="DefaultParagraphFont"/>
    <w:rsid w:val="003E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0471">
      <w:bodyDiv w:val="1"/>
      <w:marLeft w:val="0"/>
      <w:marRight w:val="0"/>
      <w:marTop w:val="0"/>
      <w:marBottom w:val="0"/>
      <w:divBdr>
        <w:top w:val="none" w:sz="0" w:space="0" w:color="auto"/>
        <w:left w:val="none" w:sz="0" w:space="0" w:color="auto"/>
        <w:bottom w:val="none" w:sz="0" w:space="0" w:color="auto"/>
        <w:right w:val="none" w:sz="0" w:space="0" w:color="auto"/>
      </w:divBdr>
    </w:div>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3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Grace</dc:creator>
  <cp:lastModifiedBy>Jag Singh</cp:lastModifiedBy>
  <cp:revision>2</cp:revision>
  <cp:lastPrinted>2020-02-26T11:44:00Z</cp:lastPrinted>
  <dcterms:created xsi:type="dcterms:W3CDTF">2022-05-23T13:38:00Z</dcterms:created>
  <dcterms:modified xsi:type="dcterms:W3CDTF">2022-05-23T13:38:00Z</dcterms:modified>
</cp:coreProperties>
</file>